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EE398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471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BA4DEF">
        <w:rPr>
          <w:rFonts w:ascii="Times New Roman" w:hAnsi="Times New Roman" w:cs="Times New Roman"/>
          <w:b/>
          <w:bCs/>
          <w:sz w:val="24"/>
          <w:szCs w:val="24"/>
        </w:rPr>
        <w:t>SIWZ</w:t>
      </w:r>
    </w:p>
    <w:p w:rsidR="0007030A" w:rsidRPr="001271BB" w:rsidRDefault="00680D26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FF778D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FF778D">
        <w:rPr>
          <w:rFonts w:ascii="Times New Roman" w:hAnsi="Times New Roman" w:cs="Times New Roman"/>
          <w:b/>
          <w:bCs/>
          <w:sz w:val="24"/>
          <w:szCs w:val="24"/>
        </w:rPr>
        <w:t>.271.</w:t>
      </w:r>
      <w:r w:rsidR="00E717E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F778D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BE3A1D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:rsidR="0007030A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5BCC" w:rsidRPr="00403616" w:rsidRDefault="00A45BCC" w:rsidP="00A45B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40"/>
          <w:szCs w:val="24"/>
          <w:u w:val="single"/>
          <w:lang w:eastAsia="pl-PL"/>
        </w:rPr>
      </w:pPr>
      <w:r w:rsidRPr="00403616">
        <w:rPr>
          <w:rFonts w:ascii="Times New Roman" w:eastAsia="Times New Roman" w:hAnsi="Times New Roman" w:cs="Times New Roman"/>
          <w:b/>
          <w:i/>
          <w:sz w:val="24"/>
          <w:szCs w:val="16"/>
          <w:lang w:eastAsia="pl-PL"/>
        </w:rPr>
        <w:t>UWAGA !!!</w:t>
      </w:r>
      <w:r w:rsidRPr="00403616">
        <w:rPr>
          <w:rFonts w:ascii="Times New Roman" w:eastAsia="Times New Roman" w:hAnsi="Times New Roman" w:cs="Times New Roman"/>
          <w:i/>
          <w:sz w:val="24"/>
          <w:szCs w:val="16"/>
          <w:lang w:eastAsia="pl-PL"/>
        </w:rPr>
        <w:t xml:space="preserve"> Dokument ten wykonawca składa w terminie 3 dni od dnia zamieszczenia na stronie internetowej informacji z otwarcia ofert (o której mowa w art. 86 ust. 5 ustawy), samodzielnie (be</w:t>
      </w:r>
      <w:r w:rsidR="00BF26AD">
        <w:rPr>
          <w:rFonts w:ascii="Times New Roman" w:eastAsia="Times New Roman" w:hAnsi="Times New Roman" w:cs="Times New Roman"/>
          <w:i/>
          <w:sz w:val="24"/>
          <w:szCs w:val="16"/>
          <w:lang w:eastAsia="pl-PL"/>
        </w:rPr>
        <w:t>z odrębnego wezwania ze strony Z</w:t>
      </w:r>
      <w:r w:rsidRPr="00403616">
        <w:rPr>
          <w:rFonts w:ascii="Times New Roman" w:eastAsia="Times New Roman" w:hAnsi="Times New Roman" w:cs="Times New Roman"/>
          <w:i/>
          <w:sz w:val="24"/>
          <w:szCs w:val="16"/>
          <w:lang w:eastAsia="pl-PL"/>
        </w:rPr>
        <w:t>amawiającego).</w:t>
      </w:r>
    </w:p>
    <w:p w:rsidR="00A45BCC" w:rsidRPr="00A45BCC" w:rsidRDefault="00A45BCC" w:rsidP="00BF26A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45BCC" w:rsidRPr="00A45BCC" w:rsidRDefault="00A45BCC" w:rsidP="00BF26AD">
      <w:pPr>
        <w:autoSpaceDE w:val="0"/>
        <w:autoSpaceDN w:val="0"/>
        <w:adjustRightInd w:val="0"/>
        <w:spacing w:after="0"/>
        <w:jc w:val="center"/>
        <w:rPr>
          <w:rFonts w:eastAsia="Times New Roman" w:cs="Arial"/>
          <w:sz w:val="24"/>
          <w:szCs w:val="24"/>
          <w:lang w:eastAsia="pl-PL"/>
        </w:rPr>
      </w:pPr>
      <w:r w:rsidRPr="00A45B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WYKONAWCY </w:t>
      </w:r>
      <w:r w:rsidRPr="00A45BC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 PRZYNALEŻNOŚCI LUB BRAKU PRZYNALEŻNOŚCI DO TEJ SAMEJ GRUPY KAPITAŁOWEJ, O KTÓREJ MOWA W ART. 24 UST. 1 PKT 23 USTAWY PZP</w:t>
      </w:r>
    </w:p>
    <w:p w:rsidR="00A45BCC" w:rsidRPr="00A45BCC" w:rsidRDefault="00A45BCC" w:rsidP="00A45B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A45BCC" w:rsidRPr="00A45BCC" w:rsidRDefault="00A45BCC" w:rsidP="00A45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B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</w:p>
    <w:p w:rsidR="00A45BCC" w:rsidRPr="00A45BCC" w:rsidRDefault="00A45BCC" w:rsidP="00A45BCC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5BCC" w:rsidRPr="00A45BCC" w:rsidRDefault="00A45BCC" w:rsidP="00A45BCC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BC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</w:t>
      </w:r>
    </w:p>
    <w:p w:rsidR="00A45BCC" w:rsidRPr="00A45BCC" w:rsidRDefault="00A45BCC" w:rsidP="00A45BC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A45BCC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(pełna nazwa/firma, adres, w zależności od podmiotu: NIP/PESEL, KRS/</w:t>
      </w:r>
      <w:proofErr w:type="spellStart"/>
      <w:r w:rsidRPr="00A45BCC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CEiDG</w:t>
      </w:r>
      <w:proofErr w:type="spellEnd"/>
      <w:r w:rsidRPr="00A45BCC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)</w:t>
      </w:r>
    </w:p>
    <w:p w:rsidR="00A45BCC" w:rsidRPr="00A45BCC" w:rsidRDefault="00A45BCC" w:rsidP="00A45BC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A45BCC" w:rsidRPr="00BF26AD" w:rsidRDefault="00A45BCC" w:rsidP="00214320">
      <w:pPr>
        <w:spacing w:line="254" w:lineRule="auto"/>
        <w:ind w:left="120" w:right="18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26AD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</w:t>
      </w:r>
      <w:r w:rsidR="00680D26" w:rsidRPr="00BF26AD">
        <w:rPr>
          <w:rFonts w:ascii="Times New Roman" w:eastAsia="Times New Roman" w:hAnsi="Times New Roman" w:cs="Times New Roman"/>
          <w:sz w:val="24"/>
          <w:szCs w:val="24"/>
          <w:lang w:eastAsia="pl-PL"/>
        </w:rPr>
        <w:t>ę w przetargu nieograniczonym pn.</w:t>
      </w:r>
      <w:r w:rsidRPr="00BF2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BF26AD" w:rsidRPr="00BF26AD">
        <w:rPr>
          <w:rFonts w:ascii="Times New Roman" w:hAnsi="Times New Roman"/>
          <w:sz w:val="24"/>
          <w:szCs w:val="24"/>
        </w:rPr>
        <w:t>„</w:t>
      </w:r>
      <w:r w:rsidR="00BF26AD" w:rsidRPr="00BF26AD">
        <w:rPr>
          <w:rFonts w:ascii="Times New Roman" w:hAnsi="Times New Roman"/>
          <w:b/>
          <w:sz w:val="24"/>
          <w:szCs w:val="24"/>
        </w:rPr>
        <w:t>Budowa sieci wodociągowej w miejscowości Dominów, gmina Mełgiew</w:t>
      </w:r>
      <w:r w:rsidR="00E717E1">
        <w:rPr>
          <w:rFonts w:ascii="Times New Roman" w:hAnsi="Times New Roman"/>
          <w:b/>
          <w:sz w:val="24"/>
          <w:szCs w:val="24"/>
        </w:rPr>
        <w:t xml:space="preserve"> (II)</w:t>
      </w:r>
      <w:r w:rsidR="00BF26AD" w:rsidRPr="00BF26AD">
        <w:rPr>
          <w:rFonts w:ascii="Times New Roman" w:hAnsi="Times New Roman"/>
          <w:b/>
          <w:sz w:val="24"/>
          <w:szCs w:val="24"/>
        </w:rPr>
        <w:t>”</w:t>
      </w:r>
      <w:r w:rsidR="00FF778D" w:rsidRPr="00BF26AD">
        <w:rPr>
          <w:rFonts w:eastAsia="Calibri"/>
          <w:b/>
          <w:sz w:val="24"/>
          <w:szCs w:val="24"/>
        </w:rPr>
        <w:t xml:space="preserve"> </w:t>
      </w:r>
      <w:r w:rsidRPr="00BF26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informuję, że: </w:t>
      </w:r>
    </w:p>
    <w:p w:rsidR="00A45BCC" w:rsidRPr="00623F86" w:rsidRDefault="00A45BCC" w:rsidP="00A45BCC">
      <w:pPr>
        <w:suppressAutoHyphens/>
        <w:spacing w:after="0" w:line="240" w:lineRule="auto"/>
        <w:ind w:left="360" w:hanging="3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"/>
      </w:tblGrid>
      <w:tr w:rsidR="00A45BCC" w:rsidRPr="00623F86" w:rsidTr="00A67E99">
        <w:tc>
          <w:tcPr>
            <w:tcW w:w="236" w:type="dxa"/>
          </w:tcPr>
          <w:p w:rsidR="00A45BCC" w:rsidRPr="00623F86" w:rsidRDefault="00A45BCC" w:rsidP="00A67E99">
            <w:pPr>
              <w:suppressAutoHyphens/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A45BCC" w:rsidRPr="00854D34" w:rsidRDefault="00A45BCC" w:rsidP="00A45BCC">
      <w:pPr>
        <w:widowControl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23F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* NIE NALEŻĘ </w:t>
      </w:r>
      <w:r w:rsidRPr="00623F86">
        <w:rPr>
          <w:rFonts w:ascii="Times New Roman" w:eastAsia="Arial" w:hAnsi="Times New Roman" w:cs="Times New Roman"/>
          <w:bCs/>
          <w:sz w:val="24"/>
          <w:szCs w:val="24"/>
        </w:rPr>
        <w:t>do grupy kapitałowej</w:t>
      </w:r>
      <w:r>
        <w:rPr>
          <w:rFonts w:ascii="Times New Roman" w:eastAsia="Arial" w:hAnsi="Times New Roman" w:cs="Times New Roman"/>
          <w:bCs/>
          <w:sz w:val="24"/>
          <w:szCs w:val="24"/>
          <w:vertAlign w:val="superscript"/>
        </w:rPr>
        <w:t>**</w:t>
      </w:r>
      <w:r w:rsidRPr="00623F86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Cs/>
          <w:sz w:val="24"/>
          <w:szCs w:val="24"/>
        </w:rPr>
        <w:t>w rozumieniu ustawy</w:t>
      </w:r>
      <w:r w:rsidRPr="00854D34">
        <w:rPr>
          <w:rFonts w:ascii="Calibri" w:eastAsia="Calibri" w:hAnsi="Calibri" w:cs="Times New Roman"/>
          <w:bCs/>
          <w:i/>
          <w:sz w:val="16"/>
          <w:szCs w:val="18"/>
        </w:rPr>
        <w:t xml:space="preserve"> </w:t>
      </w:r>
      <w:r w:rsidRPr="00854D34">
        <w:rPr>
          <w:rFonts w:ascii="Times New Roman" w:eastAsia="Calibri" w:hAnsi="Times New Roman" w:cs="Times New Roman"/>
          <w:bCs/>
          <w:sz w:val="24"/>
          <w:szCs w:val="24"/>
        </w:rPr>
        <w:t>z dnia 16.02.2007</w:t>
      </w:r>
      <w:r w:rsidR="00BF26A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854D34">
        <w:rPr>
          <w:rFonts w:ascii="Times New Roman" w:eastAsia="Calibri" w:hAnsi="Times New Roman" w:cs="Times New Roman"/>
          <w:bCs/>
          <w:sz w:val="24"/>
          <w:szCs w:val="24"/>
        </w:rPr>
        <w:t xml:space="preserve">r. 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854D34">
        <w:rPr>
          <w:rFonts w:ascii="Times New Roman" w:eastAsia="Calibri" w:hAnsi="Times New Roman" w:cs="Times New Roman"/>
          <w:bCs/>
          <w:sz w:val="24"/>
          <w:szCs w:val="24"/>
        </w:rPr>
        <w:t>o ochronie konkurencji i konsumentów (Dz. U. z 201</w:t>
      </w:r>
      <w:r w:rsidR="00BF26AD">
        <w:rPr>
          <w:rFonts w:ascii="Times New Roman" w:eastAsia="Calibri" w:hAnsi="Times New Roman" w:cs="Times New Roman"/>
          <w:bCs/>
          <w:sz w:val="24"/>
          <w:szCs w:val="24"/>
        </w:rPr>
        <w:t xml:space="preserve">9 </w:t>
      </w:r>
      <w:r w:rsidRPr="00854D34">
        <w:rPr>
          <w:rFonts w:ascii="Times New Roman" w:eastAsia="Calibri" w:hAnsi="Times New Roman" w:cs="Times New Roman"/>
          <w:bCs/>
          <w:sz w:val="24"/>
          <w:szCs w:val="24"/>
        </w:rPr>
        <w:t xml:space="preserve">r. poz. </w:t>
      </w:r>
      <w:r w:rsidR="00BF26AD">
        <w:rPr>
          <w:rFonts w:ascii="Times New Roman" w:eastAsia="Calibri" w:hAnsi="Times New Roman" w:cs="Times New Roman"/>
          <w:bCs/>
          <w:sz w:val="24"/>
          <w:szCs w:val="24"/>
        </w:rPr>
        <w:t>369 z późn. zm.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  <w:t>z wykonawcami, którzy złożyli oferty w przedmiotowym postępowaniu</w:t>
      </w:r>
    </w:p>
    <w:p w:rsidR="00A45BCC" w:rsidRPr="00623F86" w:rsidRDefault="00A45BCC" w:rsidP="00A45BCC">
      <w:pPr>
        <w:spacing w:after="0" w:line="240" w:lineRule="auto"/>
        <w:ind w:left="317" w:hanging="3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623F86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"/>
      </w:tblGrid>
      <w:tr w:rsidR="00A45BCC" w:rsidRPr="00623F86" w:rsidTr="00A67E99">
        <w:tc>
          <w:tcPr>
            <w:tcW w:w="236" w:type="dxa"/>
          </w:tcPr>
          <w:p w:rsidR="00A45BCC" w:rsidRPr="00623F86" w:rsidRDefault="00A45BCC" w:rsidP="00A67E99">
            <w:pPr>
              <w:suppressAutoHyphens/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A45BCC" w:rsidRPr="00854D34" w:rsidRDefault="00A45BCC" w:rsidP="00A45BCC">
      <w:pPr>
        <w:widowControl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23F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* NALEŻĘ </w:t>
      </w:r>
      <w:r>
        <w:rPr>
          <w:rFonts w:ascii="Times New Roman" w:eastAsia="Arial" w:hAnsi="Times New Roman" w:cs="Times New Roman"/>
          <w:bCs/>
          <w:sz w:val="24"/>
          <w:szCs w:val="24"/>
        </w:rPr>
        <w:t>do grupy kapitałowej</w:t>
      </w:r>
      <w:r>
        <w:rPr>
          <w:rFonts w:ascii="Times New Roman" w:eastAsia="Arial" w:hAnsi="Times New Roman" w:cs="Times New Roman"/>
          <w:bCs/>
          <w:sz w:val="24"/>
          <w:szCs w:val="24"/>
          <w:vertAlign w:val="superscript"/>
        </w:rPr>
        <w:t>**</w:t>
      </w:r>
      <w:r>
        <w:rPr>
          <w:rFonts w:ascii="Times New Roman" w:eastAsia="Arial" w:hAnsi="Times New Roman" w:cs="Times New Roman"/>
          <w:bCs/>
          <w:sz w:val="24"/>
          <w:szCs w:val="24"/>
        </w:rPr>
        <w:t xml:space="preserve"> w rozumieniu ustawy</w:t>
      </w:r>
      <w:r w:rsidRPr="00854D34">
        <w:rPr>
          <w:rFonts w:ascii="Calibri" w:eastAsia="Calibri" w:hAnsi="Calibri" w:cs="Times New Roman"/>
          <w:bCs/>
          <w:i/>
          <w:sz w:val="16"/>
          <w:szCs w:val="18"/>
        </w:rPr>
        <w:t xml:space="preserve"> </w:t>
      </w:r>
      <w:r w:rsidRPr="00854D34">
        <w:rPr>
          <w:rFonts w:ascii="Times New Roman" w:eastAsia="Calibri" w:hAnsi="Times New Roman" w:cs="Times New Roman"/>
          <w:bCs/>
          <w:sz w:val="24"/>
          <w:szCs w:val="24"/>
        </w:rPr>
        <w:t>z dnia 16.02.2007</w:t>
      </w:r>
      <w:r w:rsidR="00BF26A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854D34">
        <w:rPr>
          <w:rFonts w:ascii="Times New Roman" w:eastAsia="Calibri" w:hAnsi="Times New Roman" w:cs="Times New Roman"/>
          <w:bCs/>
          <w:sz w:val="24"/>
          <w:szCs w:val="24"/>
        </w:rPr>
        <w:t>r. o ochronie konkurencji i konsumentów (Dz. U. z 201</w:t>
      </w:r>
      <w:r w:rsidR="00BF26AD">
        <w:rPr>
          <w:rFonts w:ascii="Times New Roman" w:eastAsia="Calibri" w:hAnsi="Times New Roman" w:cs="Times New Roman"/>
          <w:bCs/>
          <w:sz w:val="24"/>
          <w:szCs w:val="24"/>
        </w:rPr>
        <w:t xml:space="preserve">9 </w:t>
      </w:r>
      <w:r w:rsidRPr="00854D34">
        <w:rPr>
          <w:rFonts w:ascii="Times New Roman" w:eastAsia="Calibri" w:hAnsi="Times New Roman" w:cs="Times New Roman"/>
          <w:bCs/>
          <w:sz w:val="24"/>
          <w:szCs w:val="24"/>
        </w:rPr>
        <w:t xml:space="preserve">r. poz. </w:t>
      </w:r>
      <w:r w:rsidR="00BF26AD">
        <w:rPr>
          <w:rFonts w:ascii="Times New Roman" w:eastAsia="Calibri" w:hAnsi="Times New Roman" w:cs="Times New Roman"/>
          <w:bCs/>
          <w:sz w:val="24"/>
          <w:szCs w:val="24"/>
        </w:rPr>
        <w:t>369 z późn. zm.</w:t>
      </w:r>
      <w:r>
        <w:rPr>
          <w:rFonts w:ascii="Times New Roman" w:eastAsia="Calibri" w:hAnsi="Times New Roman" w:cs="Times New Roman"/>
          <w:bCs/>
          <w:sz w:val="24"/>
          <w:szCs w:val="24"/>
        </w:rPr>
        <w:t>) z następującymi wykonawcami, którzy złożyli oferty w przedmiotowym postępowaniu</w:t>
      </w:r>
    </w:p>
    <w:p w:rsidR="00A45BCC" w:rsidRPr="00623F86" w:rsidRDefault="00A45BCC" w:rsidP="00A45BCC">
      <w:pPr>
        <w:spacing w:after="0" w:line="240" w:lineRule="auto"/>
        <w:ind w:left="317" w:hanging="34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623F86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</w:p>
    <w:p w:rsidR="00A45BCC" w:rsidRPr="00623F86" w:rsidRDefault="00A45BCC" w:rsidP="00A45BCC">
      <w:pPr>
        <w:autoSpaceDE w:val="0"/>
        <w:autoSpaceDN w:val="0"/>
        <w:adjustRightInd w:val="0"/>
        <w:spacing w:after="0" w:line="240" w:lineRule="auto"/>
        <w:ind w:left="142" w:hanging="340"/>
        <w:jc w:val="center"/>
        <w:outlineLvl w:val="0"/>
        <w:rPr>
          <w:rFonts w:ascii="Times New Roman" w:eastAsia="Arial" w:hAnsi="Times New Roman" w:cs="Times New Roman"/>
          <w:bCs/>
          <w:sz w:val="24"/>
          <w:szCs w:val="24"/>
        </w:rPr>
      </w:pPr>
      <w:r w:rsidRPr="00623F86">
        <w:rPr>
          <w:rFonts w:ascii="Times New Roman" w:eastAsia="Calibri" w:hAnsi="Times New Roman" w:cs="Times New Roman"/>
          <w:sz w:val="24"/>
          <w:szCs w:val="24"/>
        </w:rPr>
        <w:t>Lista podmiotów należących do tej samej grupy kapitałowej</w:t>
      </w:r>
      <w:r w:rsidRPr="00623F86">
        <w:rPr>
          <w:rFonts w:ascii="Times New Roman" w:eastAsia="Arial" w:hAnsi="Times New Roman" w:cs="Times New Roman"/>
          <w:bCs/>
          <w:sz w:val="24"/>
          <w:szCs w:val="24"/>
        </w:rPr>
        <w:t>,</w:t>
      </w:r>
    </w:p>
    <w:p w:rsidR="00A45BCC" w:rsidRDefault="00A45BCC" w:rsidP="00A45BCC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"/>
        <w:gridCol w:w="7371"/>
      </w:tblGrid>
      <w:tr w:rsidR="00A45BCC" w:rsidRPr="00623F86" w:rsidTr="00A67E99">
        <w:trPr>
          <w:trHeight w:val="179"/>
          <w:jc w:val="center"/>
        </w:trPr>
        <w:tc>
          <w:tcPr>
            <w:tcW w:w="466" w:type="dxa"/>
            <w:vAlign w:val="center"/>
          </w:tcPr>
          <w:p w:rsidR="00A45BCC" w:rsidRPr="00623F86" w:rsidRDefault="00A45BCC" w:rsidP="00A67E99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F86">
              <w:rPr>
                <w:rFonts w:ascii="Times New Roman" w:eastAsia="Calibri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7371" w:type="dxa"/>
            <w:vAlign w:val="center"/>
          </w:tcPr>
          <w:p w:rsidR="00A45BCC" w:rsidRPr="00623F86" w:rsidRDefault="00A45BCC" w:rsidP="00A67E99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23F8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Nazwa i adres podmiotu </w:t>
            </w:r>
          </w:p>
        </w:tc>
      </w:tr>
      <w:tr w:rsidR="00A45BCC" w:rsidRPr="00623F86" w:rsidTr="00A67E99">
        <w:trPr>
          <w:jc w:val="center"/>
        </w:trPr>
        <w:tc>
          <w:tcPr>
            <w:tcW w:w="466" w:type="dxa"/>
          </w:tcPr>
          <w:p w:rsidR="00A45BCC" w:rsidRPr="00623F86" w:rsidRDefault="00A45BCC" w:rsidP="00A67E99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F86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371" w:type="dxa"/>
          </w:tcPr>
          <w:p w:rsidR="00A45BCC" w:rsidRPr="00623F86" w:rsidRDefault="00A45BCC" w:rsidP="00A67E99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5BCC" w:rsidRPr="00623F86" w:rsidTr="00A67E99">
        <w:trPr>
          <w:jc w:val="center"/>
        </w:trPr>
        <w:tc>
          <w:tcPr>
            <w:tcW w:w="466" w:type="dxa"/>
          </w:tcPr>
          <w:p w:rsidR="00A45BCC" w:rsidRPr="00623F86" w:rsidRDefault="00A45BCC" w:rsidP="00A67E99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F86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371" w:type="dxa"/>
          </w:tcPr>
          <w:p w:rsidR="00A45BCC" w:rsidRPr="00623F86" w:rsidRDefault="00A45BCC" w:rsidP="00A67E99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5BCC" w:rsidRPr="00623F86" w:rsidTr="00A67E99">
        <w:trPr>
          <w:jc w:val="center"/>
        </w:trPr>
        <w:tc>
          <w:tcPr>
            <w:tcW w:w="466" w:type="dxa"/>
          </w:tcPr>
          <w:p w:rsidR="00A45BCC" w:rsidRPr="00623F86" w:rsidRDefault="00A45BCC" w:rsidP="00A67E99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371" w:type="dxa"/>
          </w:tcPr>
          <w:p w:rsidR="00A45BCC" w:rsidRPr="00623F86" w:rsidRDefault="00A45BCC" w:rsidP="00A67E99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5BCC" w:rsidRPr="00623F86" w:rsidTr="00A67E99">
        <w:trPr>
          <w:jc w:val="center"/>
        </w:trPr>
        <w:tc>
          <w:tcPr>
            <w:tcW w:w="466" w:type="dxa"/>
          </w:tcPr>
          <w:p w:rsidR="00A45BCC" w:rsidRPr="00623F86" w:rsidRDefault="00A45BCC" w:rsidP="00A67E99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371" w:type="dxa"/>
          </w:tcPr>
          <w:p w:rsidR="00A45BCC" w:rsidRPr="00623F86" w:rsidRDefault="00A45BCC" w:rsidP="00A67E99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45BCC" w:rsidRPr="00A45BCC" w:rsidRDefault="00A45BCC" w:rsidP="00A45BC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0"/>
          <w:lang w:eastAsia="pl-PL"/>
        </w:rPr>
      </w:pPr>
      <w:r w:rsidRPr="00A45BCC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Wraz ze złożeniem niniejszego oświadczenia, Wykonawca może przedstawić dowody, </w:t>
      </w:r>
      <w:r w:rsidRPr="00A45BCC">
        <w:rPr>
          <w:rFonts w:ascii="Times New Roman" w:eastAsia="Calibri" w:hAnsi="Times New Roman" w:cs="Times New Roman"/>
          <w:sz w:val="24"/>
          <w:szCs w:val="20"/>
          <w:lang w:eastAsia="pl-PL"/>
        </w:rPr>
        <w:br/>
        <w:t>że powiązania z innym wykonawcą nie prowadzą do zakłócenia konkurencji w postępowaniu</w:t>
      </w:r>
    </w:p>
    <w:p w:rsidR="00A45BCC" w:rsidRPr="00A45BCC" w:rsidRDefault="00A45BCC" w:rsidP="00A45BCC">
      <w:pPr>
        <w:keepNext/>
        <w:keepLines/>
        <w:spacing w:before="40" w:after="0"/>
        <w:jc w:val="both"/>
        <w:outlineLvl w:val="3"/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pl-PL"/>
        </w:rPr>
      </w:pPr>
      <w:r w:rsidRPr="00A45BCC">
        <w:rPr>
          <w:rFonts w:ascii="Times New Roman" w:eastAsia="Calibri" w:hAnsi="Times New Roman" w:cs="Times New Roman"/>
          <w:sz w:val="24"/>
          <w:szCs w:val="20"/>
          <w:lang w:eastAsia="pl-PL"/>
        </w:rPr>
        <w:t>o udzielenie zamówienia.</w:t>
      </w:r>
    </w:p>
    <w:p w:rsidR="0007030A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113" w:rsidRPr="002F1113" w:rsidRDefault="002F1113" w:rsidP="002F1113">
      <w:pPr>
        <w:suppressAutoHyphens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>………………………………………….…</w:t>
      </w:r>
    </w:p>
    <w:p w:rsidR="002F1113" w:rsidRPr="002F1113" w:rsidRDefault="002F1113" w:rsidP="002F1113">
      <w:pPr>
        <w:suppressAutoHyphens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2F1113">
        <w:rPr>
          <w:rFonts w:ascii="Times New Roman" w:eastAsia="Arial" w:hAnsi="Times New Roman" w:cs="Times New Roman"/>
          <w:i/>
          <w:sz w:val="18"/>
          <w:szCs w:val="18"/>
          <w:lang w:eastAsia="ar-SA"/>
        </w:rPr>
        <w:t xml:space="preserve"> (miejscowość i data)</w:t>
      </w:r>
    </w:p>
    <w:p w:rsidR="002F1113" w:rsidRPr="002F1113" w:rsidRDefault="002F1113" w:rsidP="002F1113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  <w:t>…………………………………………………….…………………………</w:t>
      </w:r>
    </w:p>
    <w:p w:rsidR="002F1113" w:rsidRPr="002F1113" w:rsidRDefault="002F1113" w:rsidP="002F1113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</w:t>
      </w:r>
      <w:r w:rsidRPr="002F1113">
        <w:rPr>
          <w:rFonts w:ascii="Times New Roman" w:eastAsia="Calibri" w:hAnsi="Times New Roman" w:cs="Times New Roman"/>
          <w:i/>
          <w:sz w:val="18"/>
          <w:szCs w:val="18"/>
        </w:rPr>
        <w:t xml:space="preserve">(podpis, pieczątka imienna osoby upoważnionej </w:t>
      </w:r>
    </w:p>
    <w:p w:rsidR="002F1113" w:rsidRPr="002F1113" w:rsidRDefault="002F1113" w:rsidP="002F1113">
      <w:pPr>
        <w:spacing w:after="0" w:line="240" w:lineRule="auto"/>
        <w:ind w:left="4950" w:hanging="340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 w:rsidRPr="002F1113">
        <w:rPr>
          <w:rFonts w:ascii="Times New Roman" w:eastAsia="Calibri" w:hAnsi="Times New Roman" w:cs="Times New Roman"/>
          <w:i/>
          <w:sz w:val="18"/>
          <w:szCs w:val="18"/>
        </w:rPr>
        <w:t>do składania oświadczeń woli w imieniu wykonawcy)</w:t>
      </w:r>
    </w:p>
    <w:p w:rsidR="000B51EE" w:rsidRDefault="00854D34" w:rsidP="00986FC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UWAGA!</w:t>
      </w:r>
      <w:r w:rsidR="000B51EE">
        <w:rPr>
          <w:rFonts w:ascii="Times New Roman" w:hAnsi="Times New Roman" w:cs="Times New Roman"/>
          <w:sz w:val="18"/>
          <w:szCs w:val="18"/>
        </w:rPr>
        <w:t>W</w:t>
      </w:r>
      <w:proofErr w:type="spellEnd"/>
      <w:r w:rsidR="000B51EE">
        <w:rPr>
          <w:rFonts w:ascii="Times New Roman" w:hAnsi="Times New Roman" w:cs="Times New Roman"/>
          <w:sz w:val="18"/>
          <w:szCs w:val="18"/>
        </w:rPr>
        <w:t xml:space="preserve"> przypadku Wykonawców wspólnie ubiegających się o udzielenie zamówienia, niniejsze oświadczenie winien złożyć każdy z tych Wykonawców.</w:t>
      </w:r>
    </w:p>
    <w:p w:rsidR="001837C2" w:rsidRPr="001837C2" w:rsidRDefault="001837C2" w:rsidP="001837C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sz w:val="16"/>
          <w:szCs w:val="18"/>
          <w:lang w:eastAsia="pl-PL"/>
        </w:rPr>
      </w:pPr>
      <w:r w:rsidRPr="001837C2">
        <w:rPr>
          <w:rFonts w:ascii="Calibri" w:eastAsia="Times New Roman" w:hAnsi="Calibri" w:cs="Times New Roman"/>
          <w:b/>
          <w:i/>
          <w:sz w:val="16"/>
          <w:szCs w:val="18"/>
          <w:lang w:eastAsia="pl-PL"/>
        </w:rPr>
        <w:t xml:space="preserve">* </w:t>
      </w:r>
      <w:r w:rsidRPr="001837C2">
        <w:rPr>
          <w:rFonts w:ascii="Calibri" w:eastAsia="Times New Roman" w:hAnsi="Calibri" w:cs="Times New Roman"/>
          <w:i/>
          <w:sz w:val="16"/>
          <w:szCs w:val="18"/>
          <w:lang w:eastAsia="pl-PL"/>
        </w:rPr>
        <w:t>Należy właściwe zaznaczyć (</w:t>
      </w:r>
      <w:r w:rsidRPr="001837C2">
        <w:rPr>
          <w:rFonts w:ascii="Calibri" w:eastAsia="Times New Roman" w:hAnsi="Calibri" w:cs="Times New Roman"/>
          <w:b/>
          <w:i/>
          <w:sz w:val="16"/>
          <w:szCs w:val="18"/>
          <w:lang w:eastAsia="pl-PL"/>
        </w:rPr>
        <w:t>X</w:t>
      </w:r>
      <w:r w:rsidRPr="001837C2">
        <w:rPr>
          <w:rFonts w:ascii="Calibri" w:eastAsia="Times New Roman" w:hAnsi="Calibri" w:cs="Times New Roman"/>
          <w:i/>
          <w:sz w:val="16"/>
          <w:szCs w:val="18"/>
          <w:lang w:eastAsia="pl-PL"/>
        </w:rPr>
        <w:t xml:space="preserve">) </w:t>
      </w:r>
    </w:p>
    <w:p w:rsidR="001837C2" w:rsidRPr="000B51EE" w:rsidRDefault="001837C2" w:rsidP="00FF778D">
      <w:pPr>
        <w:widowControl w:val="0"/>
        <w:spacing w:after="0" w:line="240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 w:rsidRPr="001837C2">
        <w:rPr>
          <w:rFonts w:ascii="Calibri" w:eastAsia="Times New Roman" w:hAnsi="Calibri" w:cs="Times New Roman"/>
          <w:b/>
          <w:bCs/>
          <w:i/>
          <w:sz w:val="16"/>
          <w:szCs w:val="18"/>
          <w:lang w:eastAsia="pl-PL"/>
        </w:rPr>
        <w:t xml:space="preserve">** Grupa kapitałowa </w:t>
      </w:r>
      <w:r w:rsidRPr="001837C2">
        <w:rPr>
          <w:rFonts w:ascii="Calibri" w:eastAsia="Times New Roman" w:hAnsi="Calibri" w:cs="Times New Roman"/>
          <w:bCs/>
          <w:i/>
          <w:sz w:val="16"/>
          <w:szCs w:val="18"/>
          <w:lang w:eastAsia="pl-PL"/>
        </w:rPr>
        <w:t xml:space="preserve">w rozumieniu art. 4 </w:t>
      </w:r>
      <w:proofErr w:type="spellStart"/>
      <w:r w:rsidRPr="001837C2">
        <w:rPr>
          <w:rFonts w:ascii="Calibri" w:eastAsia="Times New Roman" w:hAnsi="Calibri" w:cs="Times New Roman"/>
          <w:bCs/>
          <w:i/>
          <w:sz w:val="16"/>
          <w:szCs w:val="18"/>
          <w:lang w:eastAsia="pl-PL"/>
        </w:rPr>
        <w:t>pkt</w:t>
      </w:r>
      <w:proofErr w:type="spellEnd"/>
      <w:r w:rsidRPr="001837C2">
        <w:rPr>
          <w:rFonts w:ascii="Calibri" w:eastAsia="Times New Roman" w:hAnsi="Calibri" w:cs="Times New Roman"/>
          <w:bCs/>
          <w:i/>
          <w:sz w:val="16"/>
          <w:szCs w:val="18"/>
          <w:lang w:eastAsia="pl-PL"/>
        </w:rPr>
        <w:t xml:space="preserve"> 14) ustawy z dnia 16 lutego 2007r. o ochronie konkurencji i konsumentów (Dz</w:t>
      </w:r>
      <w:r w:rsidR="00BF26AD">
        <w:rPr>
          <w:rFonts w:ascii="Calibri" w:eastAsia="Times New Roman" w:hAnsi="Calibri" w:cs="Times New Roman"/>
          <w:bCs/>
          <w:i/>
          <w:sz w:val="16"/>
          <w:szCs w:val="18"/>
          <w:lang w:eastAsia="pl-PL"/>
        </w:rPr>
        <w:t>. U. z 2019r. poz. 369 z późn. zm.</w:t>
      </w:r>
      <w:r w:rsidRPr="001837C2">
        <w:rPr>
          <w:rFonts w:ascii="Calibri" w:eastAsia="Times New Roman" w:hAnsi="Calibri" w:cs="Times New Roman"/>
          <w:bCs/>
          <w:i/>
          <w:sz w:val="16"/>
          <w:szCs w:val="18"/>
          <w:lang w:eastAsia="pl-PL"/>
        </w:rPr>
        <w:t>) -.tj. wszyscy przedsiębiorcy, którzy są kontrolowani w sposób bezpośredni lub pośredni przez jednego przedsiębiorcę, w tym również ten przedsiębiorca.</w:t>
      </w:r>
    </w:p>
    <w:sectPr w:rsidR="001837C2" w:rsidRPr="000B51EE" w:rsidSect="00986FCE">
      <w:headerReference w:type="default" r:id="rId8"/>
      <w:footerReference w:type="default" r:id="rId9"/>
      <w:pgSz w:w="11906" w:h="16838"/>
      <w:pgMar w:top="425" w:right="1418" w:bottom="567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BC5" w:rsidRDefault="00C66BC5" w:rsidP="0007030A">
      <w:pPr>
        <w:spacing w:after="0" w:line="240" w:lineRule="auto"/>
      </w:pPr>
      <w:r>
        <w:separator/>
      </w:r>
    </w:p>
  </w:endnote>
  <w:endnote w:type="continuationSeparator" w:id="0">
    <w:p w:rsidR="00C66BC5" w:rsidRDefault="00C66BC5" w:rsidP="0007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BD7" w:rsidRPr="005E2B26" w:rsidRDefault="00132BD7" w:rsidP="00132BD7">
    <w:pPr>
      <w:jc w:val="center"/>
      <w:rPr>
        <w:sz w:val="12"/>
        <w:szCs w:val="12"/>
      </w:rPr>
    </w:pPr>
    <w:r w:rsidRPr="005E2B26">
      <w:rPr>
        <w:sz w:val="12"/>
        <w:szCs w:val="12"/>
      </w:rPr>
      <w:t>„Europejski Fundusz Rolny na rzecz Rozwoju Obszarów Wiejskich: Europa inwestująca w obszary wiejskie”</w:t>
    </w:r>
  </w:p>
  <w:p w:rsidR="00132BD7" w:rsidRPr="005E2B26" w:rsidRDefault="00132BD7" w:rsidP="00132BD7">
    <w:pPr>
      <w:pStyle w:val="Stopka"/>
      <w:jc w:val="center"/>
      <w:rPr>
        <w:sz w:val="12"/>
        <w:szCs w:val="12"/>
      </w:rPr>
    </w:pPr>
    <w:r w:rsidRPr="005E2B26">
      <w:rPr>
        <w:noProof/>
        <w:sz w:val="12"/>
        <w:szCs w:val="12"/>
        <w:lang w:eastAsia="pl-PL"/>
      </w:rPr>
      <w:drawing>
        <wp:inline distT="0" distB="0" distL="0" distR="0">
          <wp:extent cx="743803" cy="497655"/>
          <wp:effectExtent l="19050" t="0" r="0" b="0"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982" cy="4997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E2B26">
      <w:rPr>
        <w:sz w:val="12"/>
        <w:szCs w:val="12"/>
      </w:rPr>
      <w:t xml:space="preserve">                                                   </w:t>
    </w:r>
    <w:r w:rsidRPr="005E2B26">
      <w:rPr>
        <w:noProof/>
        <w:sz w:val="12"/>
        <w:szCs w:val="12"/>
        <w:lang w:eastAsia="pl-PL"/>
      </w:rPr>
      <w:drawing>
        <wp:inline distT="0" distB="0" distL="0" distR="0">
          <wp:extent cx="769593" cy="520144"/>
          <wp:effectExtent l="19050" t="0" r="0" b="0"/>
          <wp:docPr id="12" name="Obraz 3" descr="C:\Users\malgorzata.lenart\Desktop\moje\PROW-2014-2020-logo-achromatycz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algorzata.lenart\Desktop\moje\PROW-2014-2020-logo-achromatyczn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715" cy="5202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7770" w:rsidRDefault="00F9777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BC5" w:rsidRDefault="00C66BC5" w:rsidP="0007030A">
      <w:pPr>
        <w:spacing w:after="0" w:line="240" w:lineRule="auto"/>
      </w:pPr>
      <w:r>
        <w:separator/>
      </w:r>
    </w:p>
  </w:footnote>
  <w:footnote w:type="continuationSeparator" w:id="0">
    <w:p w:rsidR="00C66BC5" w:rsidRDefault="00C66BC5" w:rsidP="00070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FCE" w:rsidRDefault="00986FCE">
    <w:pPr>
      <w:pStyle w:val="Nagwek"/>
    </w:pPr>
  </w:p>
  <w:p w:rsidR="00F97770" w:rsidRDefault="00F9777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433C9"/>
    <w:multiLevelType w:val="multilevel"/>
    <w:tmpl w:val="76D68EF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56A71AAE"/>
    <w:multiLevelType w:val="hybridMultilevel"/>
    <w:tmpl w:val="F44C8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32E7"/>
    <w:rsid w:val="00032440"/>
    <w:rsid w:val="00033BED"/>
    <w:rsid w:val="0007030A"/>
    <w:rsid w:val="00081F17"/>
    <w:rsid w:val="000B378C"/>
    <w:rsid w:val="000B51EE"/>
    <w:rsid w:val="00107347"/>
    <w:rsid w:val="00114370"/>
    <w:rsid w:val="00132BD7"/>
    <w:rsid w:val="001837C2"/>
    <w:rsid w:val="001A44CE"/>
    <w:rsid w:val="001B2243"/>
    <w:rsid w:val="00214320"/>
    <w:rsid w:val="00287601"/>
    <w:rsid w:val="002F1113"/>
    <w:rsid w:val="003426B3"/>
    <w:rsid w:val="00343C50"/>
    <w:rsid w:val="003D36B9"/>
    <w:rsid w:val="003D4403"/>
    <w:rsid w:val="003F67E9"/>
    <w:rsid w:val="00403616"/>
    <w:rsid w:val="00422E7C"/>
    <w:rsid w:val="00426498"/>
    <w:rsid w:val="00434AC9"/>
    <w:rsid w:val="00497D9F"/>
    <w:rsid w:val="004F15F6"/>
    <w:rsid w:val="004F2494"/>
    <w:rsid w:val="00541350"/>
    <w:rsid w:val="00587BAB"/>
    <w:rsid w:val="005E44AA"/>
    <w:rsid w:val="005F1F42"/>
    <w:rsid w:val="00623F86"/>
    <w:rsid w:val="00624B7A"/>
    <w:rsid w:val="00625607"/>
    <w:rsid w:val="00647544"/>
    <w:rsid w:val="006515EA"/>
    <w:rsid w:val="00680D26"/>
    <w:rsid w:val="00696884"/>
    <w:rsid w:val="006C767C"/>
    <w:rsid w:val="006D642A"/>
    <w:rsid w:val="00735BF6"/>
    <w:rsid w:val="007A785A"/>
    <w:rsid w:val="007B267A"/>
    <w:rsid w:val="007E55F3"/>
    <w:rsid w:val="008172D0"/>
    <w:rsid w:val="00854D34"/>
    <w:rsid w:val="008849D9"/>
    <w:rsid w:val="00890216"/>
    <w:rsid w:val="008B298B"/>
    <w:rsid w:val="008D6846"/>
    <w:rsid w:val="008E32D3"/>
    <w:rsid w:val="00966F82"/>
    <w:rsid w:val="00986FCE"/>
    <w:rsid w:val="009B32E7"/>
    <w:rsid w:val="009C6AEA"/>
    <w:rsid w:val="009E0881"/>
    <w:rsid w:val="009F2D28"/>
    <w:rsid w:val="00A05292"/>
    <w:rsid w:val="00A4106A"/>
    <w:rsid w:val="00A4195E"/>
    <w:rsid w:val="00A45BCC"/>
    <w:rsid w:val="00A55FDD"/>
    <w:rsid w:val="00A70EFE"/>
    <w:rsid w:val="00A7330B"/>
    <w:rsid w:val="00AA1A4C"/>
    <w:rsid w:val="00AC0ACB"/>
    <w:rsid w:val="00AD4F30"/>
    <w:rsid w:val="00B226E0"/>
    <w:rsid w:val="00B3636C"/>
    <w:rsid w:val="00B436BE"/>
    <w:rsid w:val="00B65340"/>
    <w:rsid w:val="00BA4DEF"/>
    <w:rsid w:val="00BE3A1D"/>
    <w:rsid w:val="00BF26AD"/>
    <w:rsid w:val="00C22EF6"/>
    <w:rsid w:val="00C32D72"/>
    <w:rsid w:val="00C66BC5"/>
    <w:rsid w:val="00C82DB3"/>
    <w:rsid w:val="00C94E24"/>
    <w:rsid w:val="00CB75CC"/>
    <w:rsid w:val="00D204F2"/>
    <w:rsid w:val="00D324ED"/>
    <w:rsid w:val="00D46A59"/>
    <w:rsid w:val="00D471F1"/>
    <w:rsid w:val="00D67900"/>
    <w:rsid w:val="00DA7E93"/>
    <w:rsid w:val="00DF45F6"/>
    <w:rsid w:val="00E330AD"/>
    <w:rsid w:val="00E717E1"/>
    <w:rsid w:val="00EC1F0F"/>
    <w:rsid w:val="00EC79A6"/>
    <w:rsid w:val="00EE3986"/>
    <w:rsid w:val="00F056E9"/>
    <w:rsid w:val="00F11B9A"/>
    <w:rsid w:val="00F17893"/>
    <w:rsid w:val="00F30D16"/>
    <w:rsid w:val="00F97770"/>
    <w:rsid w:val="00FA0A59"/>
    <w:rsid w:val="00FE74F1"/>
    <w:rsid w:val="00FF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30A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03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030A"/>
    <w:rPr>
      <w:rFonts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030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54D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7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770"/>
    <w:rPr>
      <w:rFonts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97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770"/>
    <w:rPr>
      <w:rFonts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6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F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30A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03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030A"/>
    <w:rPr>
      <w:rFonts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030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54D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7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770"/>
    <w:rPr>
      <w:rFonts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97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770"/>
    <w:rPr>
      <w:rFonts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6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F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A618F-10B3-4978-A67A-D2FD115C8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MK Radca JKZ</cp:lastModifiedBy>
  <cp:revision>11</cp:revision>
  <cp:lastPrinted>2018-03-15T08:26:00Z</cp:lastPrinted>
  <dcterms:created xsi:type="dcterms:W3CDTF">2020-02-15T20:40:00Z</dcterms:created>
  <dcterms:modified xsi:type="dcterms:W3CDTF">2020-09-17T19:54:00Z</dcterms:modified>
</cp:coreProperties>
</file>