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60" w:rsidRPr="00C61CC8" w:rsidRDefault="006A0D15" w:rsidP="00CD7260">
      <w:pPr>
        <w:pStyle w:val="Bezodstpw1"/>
        <w:jc w:val="both"/>
        <w:rPr>
          <w:rFonts w:ascii="Arial" w:hAnsi="Arial" w:cs="Arial"/>
          <w:b/>
          <w:sz w:val="20"/>
          <w:szCs w:val="20"/>
        </w:rPr>
      </w:pPr>
      <w:r>
        <w:rPr>
          <w:rFonts w:ascii="Arial" w:hAnsi="Arial" w:cs="Arial"/>
          <w:b/>
          <w:sz w:val="20"/>
          <w:szCs w:val="20"/>
        </w:rPr>
        <w:t>GPK</w:t>
      </w:r>
      <w:r w:rsidR="003F18B1">
        <w:rPr>
          <w:rFonts w:ascii="Arial" w:hAnsi="Arial" w:cs="Arial"/>
          <w:b/>
          <w:sz w:val="20"/>
          <w:szCs w:val="20"/>
        </w:rPr>
        <w:t>.271.4</w:t>
      </w:r>
      <w:r w:rsidR="00CD7260" w:rsidRPr="00C61CC8">
        <w:rPr>
          <w:rFonts w:ascii="Arial" w:hAnsi="Arial" w:cs="Arial"/>
          <w:b/>
          <w:sz w:val="20"/>
          <w:szCs w:val="20"/>
        </w:rPr>
        <w:t>.2020</w:t>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r w:rsidRPr="00C61CC8">
        <w:rPr>
          <w:rFonts w:ascii="Arial" w:hAnsi="Arial" w:cs="Arial"/>
          <w:b/>
          <w:sz w:val="20"/>
          <w:szCs w:val="20"/>
        </w:rPr>
        <w:t xml:space="preserve"> </w:t>
      </w: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r w:rsidRPr="00C61CC8">
        <w:rPr>
          <w:rFonts w:ascii="Arial" w:hAnsi="Arial" w:cs="Arial"/>
          <w:b/>
          <w:sz w:val="20"/>
          <w:szCs w:val="20"/>
        </w:rPr>
        <w:t>SPECYFIKACJA ISTOTNYCH WARUNKÓW ZAMÓWIENIA</w:t>
      </w:r>
    </w:p>
    <w:p w:rsidR="00CD7260" w:rsidRPr="00C61CC8" w:rsidRDefault="00CD7260" w:rsidP="00CD7260">
      <w:pPr>
        <w:pStyle w:val="Bezodstpw1"/>
        <w:jc w:val="center"/>
        <w:rPr>
          <w:rFonts w:ascii="Arial" w:hAnsi="Arial" w:cs="Arial"/>
          <w:b/>
          <w:sz w:val="20"/>
          <w:szCs w:val="20"/>
        </w:rPr>
      </w:pPr>
      <w:r w:rsidRPr="00C61CC8">
        <w:rPr>
          <w:rFonts w:ascii="Arial" w:hAnsi="Arial" w:cs="Arial"/>
          <w:b/>
          <w:sz w:val="20"/>
          <w:szCs w:val="20"/>
        </w:rPr>
        <w:t>(SIWZ)</w:t>
      </w:r>
    </w:p>
    <w:p w:rsidR="00CD7260" w:rsidRPr="00C61CC8" w:rsidRDefault="00CD7260" w:rsidP="00CD7260">
      <w:pPr>
        <w:pStyle w:val="Bezodstpw1"/>
        <w:jc w:val="center"/>
        <w:rPr>
          <w:rFonts w:ascii="Arial" w:hAnsi="Arial" w:cs="Arial"/>
          <w:sz w:val="20"/>
          <w:szCs w:val="20"/>
        </w:rPr>
      </w:pPr>
    </w:p>
    <w:p w:rsidR="00CD7260" w:rsidRPr="00C61CC8" w:rsidRDefault="00CD7260" w:rsidP="00CD7260">
      <w:pPr>
        <w:pStyle w:val="Bezodstpw1"/>
        <w:jc w:val="center"/>
        <w:rPr>
          <w:rFonts w:ascii="Arial" w:hAnsi="Arial" w:cs="Arial"/>
          <w:sz w:val="20"/>
          <w:szCs w:val="20"/>
        </w:rPr>
      </w:pPr>
      <w:r w:rsidRPr="00C61CC8">
        <w:rPr>
          <w:rFonts w:ascii="Arial" w:hAnsi="Arial" w:cs="Arial"/>
          <w:sz w:val="20"/>
          <w:szCs w:val="20"/>
        </w:rPr>
        <w:t>dla zadania o wartości poniżej kwoty określonej w przepisach</w:t>
      </w:r>
    </w:p>
    <w:p w:rsidR="00CD7260" w:rsidRPr="00C61CC8" w:rsidRDefault="00CD7260" w:rsidP="00CD7260">
      <w:pPr>
        <w:pStyle w:val="Bezodstpw1"/>
        <w:jc w:val="center"/>
        <w:rPr>
          <w:rFonts w:ascii="Arial" w:hAnsi="Arial" w:cs="Arial"/>
          <w:sz w:val="20"/>
          <w:szCs w:val="20"/>
        </w:rPr>
      </w:pPr>
      <w:r w:rsidRPr="00C61CC8">
        <w:rPr>
          <w:rFonts w:ascii="Arial" w:hAnsi="Arial" w:cs="Arial"/>
          <w:sz w:val="20"/>
          <w:szCs w:val="20"/>
        </w:rPr>
        <w:t>wydanych na podstawie  art.11 ust.8 ustawy Prawo Zamówień Publicznych</w:t>
      </w:r>
    </w:p>
    <w:p w:rsidR="00CD7260" w:rsidRPr="00C61CC8" w:rsidRDefault="00CD7260" w:rsidP="00CD7260">
      <w:pPr>
        <w:pStyle w:val="Bezodstpw1"/>
        <w:jc w:val="center"/>
        <w:rPr>
          <w:rFonts w:ascii="Arial" w:hAnsi="Arial" w:cs="Arial"/>
          <w:sz w:val="20"/>
          <w:szCs w:val="20"/>
        </w:rPr>
      </w:pPr>
      <w:r w:rsidRPr="00C61CC8">
        <w:rPr>
          <w:rFonts w:ascii="Arial" w:hAnsi="Arial" w:cs="Arial"/>
          <w:sz w:val="20"/>
          <w:szCs w:val="20"/>
        </w:rPr>
        <w:t>pod nazwą:</w:t>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spacing w:line="276" w:lineRule="auto"/>
        <w:jc w:val="center"/>
        <w:rPr>
          <w:rFonts w:ascii="Arial" w:hAnsi="Arial" w:cs="Arial"/>
          <w:b/>
          <w:sz w:val="20"/>
          <w:szCs w:val="20"/>
        </w:rPr>
      </w:pPr>
      <w:r w:rsidRPr="00C61CC8">
        <w:rPr>
          <w:rFonts w:ascii="Arial" w:hAnsi="Arial" w:cs="Arial"/>
          <w:b/>
          <w:sz w:val="20"/>
          <w:szCs w:val="20"/>
        </w:rPr>
        <w:t xml:space="preserve">Budowa sieci wodociągowej w miejscowości </w:t>
      </w:r>
      <w:r w:rsidR="00C61CC8" w:rsidRPr="00C61CC8">
        <w:rPr>
          <w:rFonts w:ascii="Arial" w:hAnsi="Arial" w:cs="Arial"/>
          <w:b/>
          <w:sz w:val="20"/>
          <w:szCs w:val="20"/>
        </w:rPr>
        <w:t>Dominów, g</w:t>
      </w:r>
      <w:r w:rsidRPr="00C61CC8">
        <w:rPr>
          <w:rFonts w:ascii="Arial" w:hAnsi="Arial" w:cs="Arial"/>
          <w:b/>
          <w:sz w:val="20"/>
          <w:szCs w:val="20"/>
        </w:rPr>
        <w:t xml:space="preserve">mina Mełgiew </w:t>
      </w:r>
      <w:r w:rsidR="00091E58">
        <w:rPr>
          <w:rFonts w:ascii="Arial" w:hAnsi="Arial" w:cs="Arial"/>
          <w:b/>
          <w:sz w:val="20"/>
          <w:szCs w:val="20"/>
        </w:rPr>
        <w:t>(I</w:t>
      </w:r>
      <w:r w:rsidR="003F18B1">
        <w:rPr>
          <w:rFonts w:ascii="Arial" w:hAnsi="Arial" w:cs="Arial"/>
          <w:b/>
          <w:sz w:val="20"/>
          <w:szCs w:val="20"/>
        </w:rPr>
        <w:t>I</w:t>
      </w:r>
      <w:r w:rsidR="00091E58">
        <w:rPr>
          <w:rFonts w:ascii="Arial" w:hAnsi="Arial" w:cs="Arial"/>
          <w:b/>
          <w:sz w:val="20"/>
          <w:szCs w:val="20"/>
        </w:rPr>
        <w:t>I)</w:t>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tabs>
          <w:tab w:val="left" w:pos="6660"/>
        </w:tabs>
        <w:jc w:val="both"/>
        <w:rPr>
          <w:rFonts w:ascii="Arial" w:hAnsi="Arial" w:cs="Arial"/>
          <w:sz w:val="20"/>
          <w:szCs w:val="20"/>
        </w:rPr>
      </w:pPr>
      <w:r w:rsidRPr="00C61CC8">
        <w:rPr>
          <w:rFonts w:ascii="Arial" w:hAnsi="Arial" w:cs="Arial"/>
          <w:sz w:val="20"/>
          <w:szCs w:val="20"/>
        </w:rPr>
        <w:tab/>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A32E40" w:rsidRDefault="00CD7260" w:rsidP="00CD7260">
      <w:pPr>
        <w:pStyle w:val="Bezodstpw1"/>
        <w:jc w:val="both"/>
        <w:rPr>
          <w:rFonts w:ascii="Arial" w:hAnsi="Arial" w:cs="Arial"/>
          <w:sz w:val="20"/>
          <w:szCs w:val="20"/>
        </w:rPr>
      </w:pPr>
    </w:p>
    <w:p w:rsidR="00A32E40" w:rsidRPr="00A32E40" w:rsidRDefault="00A32E40" w:rsidP="00A32E40">
      <w:pPr>
        <w:pStyle w:val="Bezodstpw1"/>
        <w:jc w:val="both"/>
        <w:rPr>
          <w:rFonts w:ascii="Arial" w:hAnsi="Arial" w:cs="Arial"/>
          <w:sz w:val="20"/>
          <w:szCs w:val="20"/>
        </w:rPr>
      </w:pPr>
      <w:r w:rsidRPr="00D91BD6">
        <w:rPr>
          <w:rFonts w:ascii="Arial" w:hAnsi="Arial" w:cs="Arial"/>
          <w:sz w:val="20"/>
          <w:szCs w:val="20"/>
        </w:rPr>
        <w:t xml:space="preserve">Niniejsze zamówienie jest planowane do dofinansowania ze środków budżetu Unii Europejskiej w ramach Projektu „Gospodarka </w:t>
      </w:r>
      <w:proofErr w:type="spellStart"/>
      <w:r w:rsidRPr="00D91BD6">
        <w:rPr>
          <w:rFonts w:ascii="Arial" w:hAnsi="Arial" w:cs="Arial"/>
          <w:sz w:val="20"/>
          <w:szCs w:val="20"/>
        </w:rPr>
        <w:t>wodno–ściekowa</w:t>
      </w:r>
      <w:proofErr w:type="spellEnd"/>
      <w:r w:rsidRPr="00D91BD6">
        <w:rPr>
          <w:rFonts w:ascii="Arial" w:hAnsi="Arial" w:cs="Arial"/>
          <w:sz w:val="20"/>
          <w:szCs w:val="20"/>
        </w:rPr>
        <w:t xml:space="preserve">” w ramach </w:t>
      </w:r>
      <w:proofErr w:type="spellStart"/>
      <w:r w:rsidRPr="00D91BD6">
        <w:rPr>
          <w:rFonts w:ascii="Arial" w:hAnsi="Arial" w:cs="Arial"/>
          <w:sz w:val="20"/>
          <w:szCs w:val="20"/>
        </w:rPr>
        <w:t>poddziałania</w:t>
      </w:r>
      <w:proofErr w:type="spellEnd"/>
      <w:r w:rsidRPr="00D91BD6">
        <w:rPr>
          <w:rFonts w:ascii="Arial" w:hAnsi="Arial" w:cs="Arial"/>
          <w:sz w:val="20"/>
          <w:szCs w:val="20"/>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CD7260" w:rsidRPr="00C61CC8" w:rsidRDefault="00A32E40" w:rsidP="00A32E40">
      <w:pPr>
        <w:tabs>
          <w:tab w:val="left" w:pos="641"/>
          <w:tab w:val="left" w:pos="708"/>
          <w:tab w:val="center" w:pos="4536"/>
        </w:tabs>
        <w:autoSpaceDE w:val="0"/>
        <w:autoSpaceDN w:val="0"/>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8A2FB3">
        <w:rPr>
          <w:rFonts w:ascii="Arial" w:hAnsi="Arial" w:cs="Arial"/>
          <w:sz w:val="20"/>
          <w:szCs w:val="20"/>
        </w:rPr>
        <w:tab/>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Default="00D91BD6" w:rsidP="00091E58">
      <w:pPr>
        <w:pStyle w:val="Bezodstpw1"/>
        <w:tabs>
          <w:tab w:val="left" w:pos="4037"/>
        </w:tabs>
        <w:jc w:val="center"/>
        <w:rPr>
          <w:rFonts w:ascii="Arial" w:hAnsi="Arial" w:cs="Arial"/>
          <w:sz w:val="20"/>
          <w:szCs w:val="20"/>
        </w:rPr>
      </w:pPr>
      <w:r>
        <w:rPr>
          <w:rFonts w:ascii="Arial" w:hAnsi="Arial" w:cs="Arial"/>
          <w:sz w:val="20"/>
          <w:szCs w:val="20"/>
        </w:rPr>
        <w:t xml:space="preserve">Mełgiew, </w:t>
      </w:r>
      <w:r w:rsidR="00F17D47">
        <w:rPr>
          <w:rFonts w:ascii="Arial" w:hAnsi="Arial" w:cs="Arial"/>
          <w:sz w:val="20"/>
          <w:szCs w:val="20"/>
        </w:rPr>
        <w:t>dnia 2 grudnia</w:t>
      </w:r>
      <w:r w:rsidR="003F18B1">
        <w:rPr>
          <w:rFonts w:ascii="Arial" w:hAnsi="Arial" w:cs="Arial"/>
          <w:sz w:val="20"/>
          <w:szCs w:val="20"/>
        </w:rPr>
        <w:t xml:space="preserve"> </w:t>
      </w:r>
      <w:r w:rsidR="00091E58">
        <w:rPr>
          <w:rFonts w:ascii="Arial" w:hAnsi="Arial" w:cs="Arial"/>
          <w:sz w:val="20"/>
          <w:szCs w:val="20"/>
        </w:rPr>
        <w:t>2020 r.</w:t>
      </w:r>
    </w:p>
    <w:p w:rsidR="00B368A8" w:rsidRDefault="00B368A8" w:rsidP="00CD7260">
      <w:pPr>
        <w:pStyle w:val="Bezodstpw1"/>
        <w:jc w:val="both"/>
        <w:rPr>
          <w:rFonts w:ascii="Arial" w:hAnsi="Arial" w:cs="Arial"/>
          <w:sz w:val="20"/>
          <w:szCs w:val="20"/>
        </w:rPr>
      </w:pPr>
    </w:p>
    <w:p w:rsidR="00292870" w:rsidRDefault="0029287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1A7043">
      <w:pPr>
        <w:pStyle w:val="Bezodstpw1"/>
        <w:numPr>
          <w:ilvl w:val="0"/>
          <w:numId w:val="1"/>
        </w:numPr>
        <w:ind w:left="284" w:hanging="284"/>
        <w:jc w:val="both"/>
        <w:rPr>
          <w:rFonts w:ascii="Arial" w:hAnsi="Arial" w:cs="Arial"/>
          <w:b/>
          <w:sz w:val="20"/>
          <w:szCs w:val="20"/>
        </w:rPr>
      </w:pPr>
      <w:r w:rsidRPr="00C61CC8">
        <w:rPr>
          <w:rFonts w:ascii="Arial" w:hAnsi="Arial" w:cs="Arial"/>
          <w:b/>
          <w:sz w:val="20"/>
          <w:szCs w:val="20"/>
        </w:rPr>
        <w:lastRenderedPageBreak/>
        <w:t>NAZWA  I  ADRES  ZAMAWIAJĄCEGO</w:t>
      </w:r>
    </w:p>
    <w:p w:rsidR="00CD7260" w:rsidRPr="00C61CC8" w:rsidRDefault="00CD7260" w:rsidP="00CD7260">
      <w:pPr>
        <w:pStyle w:val="Bezodstpw1"/>
        <w:ind w:left="426"/>
        <w:jc w:val="both"/>
        <w:rPr>
          <w:rFonts w:ascii="Arial" w:hAnsi="Arial" w:cs="Arial"/>
          <w:sz w:val="20"/>
          <w:szCs w:val="20"/>
        </w:rPr>
      </w:pPr>
    </w:p>
    <w:p w:rsidR="00CD7260" w:rsidRPr="00C61CC8" w:rsidRDefault="00CD7260" w:rsidP="00CD7260">
      <w:pPr>
        <w:pStyle w:val="Bezodstpw1"/>
        <w:spacing w:line="276" w:lineRule="auto"/>
        <w:jc w:val="both"/>
        <w:rPr>
          <w:rFonts w:ascii="Arial" w:hAnsi="Arial" w:cs="Arial"/>
          <w:sz w:val="20"/>
          <w:szCs w:val="20"/>
        </w:rPr>
      </w:pPr>
      <w:r w:rsidRPr="00C61CC8">
        <w:rPr>
          <w:rFonts w:ascii="Arial" w:hAnsi="Arial" w:cs="Arial"/>
          <w:sz w:val="20"/>
          <w:szCs w:val="20"/>
        </w:rPr>
        <w:t xml:space="preserve">Zamawiający: </w:t>
      </w:r>
      <w:r w:rsidRPr="00C61CC8">
        <w:rPr>
          <w:rFonts w:ascii="Arial" w:hAnsi="Arial" w:cs="Arial"/>
          <w:sz w:val="20"/>
          <w:szCs w:val="20"/>
        </w:rPr>
        <w:tab/>
      </w:r>
      <w:r w:rsidRPr="00C61CC8">
        <w:rPr>
          <w:rFonts w:ascii="Arial" w:hAnsi="Arial" w:cs="Arial"/>
          <w:sz w:val="20"/>
          <w:szCs w:val="20"/>
        </w:rPr>
        <w:tab/>
      </w:r>
      <w:r w:rsidRPr="00C61CC8">
        <w:rPr>
          <w:rFonts w:ascii="Arial" w:hAnsi="Arial" w:cs="Arial"/>
          <w:sz w:val="20"/>
          <w:szCs w:val="20"/>
        </w:rPr>
        <w:tab/>
      </w:r>
      <w:r w:rsidRPr="00C61CC8">
        <w:rPr>
          <w:rFonts w:ascii="Arial" w:hAnsi="Arial" w:cs="Arial"/>
          <w:b/>
          <w:sz w:val="20"/>
          <w:szCs w:val="20"/>
        </w:rPr>
        <w:t>Gminne Przedsiębiorstwo Komunalne Mełgiew Sp. z o.o.</w:t>
      </w:r>
    </w:p>
    <w:p w:rsidR="00CD7260" w:rsidRPr="00C61CC8" w:rsidRDefault="00CD7260" w:rsidP="00CD7260">
      <w:pPr>
        <w:pStyle w:val="Bezodstpw1"/>
        <w:spacing w:line="276" w:lineRule="auto"/>
        <w:jc w:val="both"/>
        <w:rPr>
          <w:rFonts w:ascii="Arial" w:hAnsi="Arial" w:cs="Arial"/>
          <w:sz w:val="20"/>
          <w:szCs w:val="20"/>
        </w:rPr>
      </w:pPr>
      <w:r w:rsidRPr="00C61CC8">
        <w:rPr>
          <w:rFonts w:ascii="Arial" w:hAnsi="Arial" w:cs="Arial"/>
          <w:sz w:val="20"/>
          <w:szCs w:val="20"/>
        </w:rPr>
        <w:t xml:space="preserve">Adres:            </w:t>
      </w:r>
      <w:r w:rsidRPr="00C61CC8">
        <w:rPr>
          <w:rFonts w:ascii="Arial" w:hAnsi="Arial" w:cs="Arial"/>
          <w:sz w:val="20"/>
          <w:szCs w:val="20"/>
        </w:rPr>
        <w:tab/>
      </w:r>
      <w:r w:rsidRPr="00C61CC8">
        <w:rPr>
          <w:rFonts w:ascii="Arial" w:hAnsi="Arial" w:cs="Arial"/>
          <w:sz w:val="20"/>
          <w:szCs w:val="20"/>
        </w:rPr>
        <w:tab/>
      </w:r>
      <w:r w:rsidRPr="00C61CC8">
        <w:rPr>
          <w:rFonts w:ascii="Arial" w:hAnsi="Arial" w:cs="Arial"/>
          <w:sz w:val="20"/>
          <w:szCs w:val="20"/>
        </w:rPr>
        <w:tab/>
        <w:t xml:space="preserve">ul. Partyzancka 42, 21-007 Mełgiew, </w:t>
      </w:r>
    </w:p>
    <w:p w:rsidR="00CD7260" w:rsidRPr="00C61CC8" w:rsidRDefault="00CD7260" w:rsidP="00CD7260">
      <w:pPr>
        <w:pStyle w:val="Bezodstpw1"/>
        <w:spacing w:line="276" w:lineRule="auto"/>
        <w:ind w:left="2830" w:hanging="2830"/>
        <w:jc w:val="both"/>
        <w:rPr>
          <w:rFonts w:ascii="Arial" w:hAnsi="Arial" w:cs="Arial"/>
          <w:sz w:val="20"/>
          <w:szCs w:val="20"/>
        </w:rPr>
      </w:pPr>
      <w:r w:rsidRPr="00C61CC8">
        <w:rPr>
          <w:rFonts w:ascii="Arial" w:hAnsi="Arial" w:cs="Arial"/>
          <w:sz w:val="20"/>
          <w:szCs w:val="20"/>
        </w:rPr>
        <w:t xml:space="preserve">Godziny urzędowania: </w:t>
      </w:r>
      <w:r w:rsidRPr="00C61CC8">
        <w:rPr>
          <w:rFonts w:ascii="Arial" w:hAnsi="Arial" w:cs="Arial"/>
          <w:sz w:val="20"/>
          <w:szCs w:val="20"/>
        </w:rPr>
        <w:tab/>
      </w:r>
      <w:r w:rsidRPr="00C61CC8">
        <w:rPr>
          <w:rFonts w:ascii="Arial" w:hAnsi="Arial" w:cs="Arial"/>
          <w:sz w:val="20"/>
          <w:szCs w:val="20"/>
        </w:rPr>
        <w:tab/>
        <w:t>I piętro, od poniedziałku do piątku, od 7.00-15.00, z wyłączeniem dni ustawowo wolnych od pracy</w:t>
      </w:r>
    </w:p>
    <w:p w:rsidR="00CD7260" w:rsidRPr="00C61CC8" w:rsidRDefault="00CD7260" w:rsidP="00CD7260">
      <w:pPr>
        <w:pStyle w:val="Bezodstpw1"/>
        <w:spacing w:line="276" w:lineRule="auto"/>
        <w:jc w:val="both"/>
        <w:rPr>
          <w:rFonts w:ascii="Arial" w:hAnsi="Arial" w:cs="Arial"/>
          <w:sz w:val="20"/>
          <w:szCs w:val="20"/>
        </w:rPr>
      </w:pPr>
      <w:r w:rsidRPr="00C61CC8">
        <w:rPr>
          <w:rFonts w:ascii="Arial" w:hAnsi="Arial" w:cs="Arial"/>
          <w:sz w:val="20"/>
          <w:szCs w:val="20"/>
        </w:rPr>
        <w:t xml:space="preserve">Adres strony internetowej: </w:t>
      </w:r>
      <w:r w:rsidRPr="00C61CC8">
        <w:rPr>
          <w:rFonts w:ascii="Arial" w:hAnsi="Arial" w:cs="Arial"/>
          <w:sz w:val="20"/>
          <w:szCs w:val="20"/>
        </w:rPr>
        <w:tab/>
      </w:r>
      <w:hyperlink r:id="rId7" w:history="1">
        <w:r w:rsidRPr="00C61CC8">
          <w:rPr>
            <w:rStyle w:val="Hipercze"/>
            <w:rFonts w:ascii="Arial" w:hAnsi="Arial" w:cs="Arial"/>
            <w:sz w:val="20"/>
            <w:szCs w:val="20"/>
          </w:rPr>
          <w:t>http://gpkmelgiew.pl</w:t>
        </w:r>
      </w:hyperlink>
      <w:r w:rsidRPr="00C61CC8">
        <w:rPr>
          <w:rFonts w:ascii="Arial" w:hAnsi="Arial" w:cs="Arial"/>
          <w:sz w:val="20"/>
          <w:szCs w:val="20"/>
        </w:rPr>
        <w:t xml:space="preserve"> </w:t>
      </w:r>
    </w:p>
    <w:p w:rsidR="00CD7260" w:rsidRPr="00C61CC8" w:rsidRDefault="00CD7260" w:rsidP="00CD7260">
      <w:pPr>
        <w:pStyle w:val="Bezodstpw1"/>
        <w:tabs>
          <w:tab w:val="left" w:pos="708"/>
          <w:tab w:val="left" w:pos="2863"/>
        </w:tabs>
        <w:spacing w:line="276" w:lineRule="auto"/>
        <w:jc w:val="both"/>
        <w:rPr>
          <w:rFonts w:ascii="Arial" w:hAnsi="Arial" w:cs="Arial"/>
          <w:sz w:val="20"/>
          <w:szCs w:val="20"/>
          <w:lang w:val="en-US"/>
        </w:rPr>
      </w:pPr>
      <w:r w:rsidRPr="00C61CC8">
        <w:rPr>
          <w:rFonts w:ascii="Arial" w:hAnsi="Arial" w:cs="Arial"/>
          <w:sz w:val="20"/>
          <w:szCs w:val="20"/>
          <w:lang w:val="en-US"/>
        </w:rPr>
        <w:t xml:space="preserve">e-mail: </w:t>
      </w:r>
      <w:r w:rsidRPr="00C61CC8">
        <w:rPr>
          <w:rFonts w:ascii="Arial" w:hAnsi="Arial" w:cs="Arial"/>
          <w:sz w:val="20"/>
          <w:szCs w:val="20"/>
          <w:lang w:val="en-US"/>
        </w:rPr>
        <w:tab/>
      </w:r>
      <w:r w:rsidRPr="00C61CC8">
        <w:rPr>
          <w:rFonts w:ascii="Arial" w:hAnsi="Arial" w:cs="Arial"/>
          <w:sz w:val="20"/>
          <w:szCs w:val="20"/>
          <w:lang w:val="en-US"/>
        </w:rPr>
        <w:tab/>
      </w:r>
      <w:hyperlink r:id="rId8" w:history="1">
        <w:r w:rsidRPr="00C61CC8">
          <w:rPr>
            <w:rStyle w:val="Hipercze"/>
            <w:rFonts w:ascii="Arial" w:hAnsi="Arial" w:cs="Arial"/>
            <w:sz w:val="20"/>
            <w:szCs w:val="20"/>
            <w:lang w:val="en-US"/>
          </w:rPr>
          <w:t>gpk.melgiew@gmail.com</w:t>
        </w:r>
      </w:hyperlink>
      <w:r w:rsidRPr="00C61CC8">
        <w:rPr>
          <w:rFonts w:ascii="Arial" w:hAnsi="Arial" w:cs="Arial"/>
          <w:sz w:val="20"/>
          <w:szCs w:val="20"/>
          <w:lang w:val="en-US"/>
        </w:rPr>
        <w:t xml:space="preserve"> </w:t>
      </w:r>
    </w:p>
    <w:p w:rsidR="00CD7260" w:rsidRPr="00C61CC8" w:rsidRDefault="00CD7260" w:rsidP="00037765">
      <w:pPr>
        <w:pStyle w:val="Bezodstpw1"/>
        <w:tabs>
          <w:tab w:val="left" w:pos="2863"/>
        </w:tabs>
        <w:spacing w:line="276" w:lineRule="auto"/>
        <w:jc w:val="both"/>
        <w:rPr>
          <w:rFonts w:ascii="Arial" w:hAnsi="Arial" w:cs="Arial"/>
          <w:sz w:val="20"/>
          <w:szCs w:val="20"/>
        </w:rPr>
      </w:pPr>
      <w:r w:rsidRPr="00C61CC8">
        <w:rPr>
          <w:rFonts w:ascii="Arial" w:hAnsi="Arial" w:cs="Arial"/>
          <w:sz w:val="20"/>
          <w:szCs w:val="20"/>
        </w:rPr>
        <w:t xml:space="preserve">numer telefonu:           </w:t>
      </w:r>
      <w:r w:rsidRPr="00C61CC8">
        <w:rPr>
          <w:rFonts w:ascii="Arial" w:hAnsi="Arial" w:cs="Arial"/>
          <w:sz w:val="20"/>
          <w:szCs w:val="20"/>
        </w:rPr>
        <w:tab/>
        <w:t>814670551</w:t>
      </w:r>
      <w:r w:rsidR="00037765">
        <w:rPr>
          <w:rFonts w:ascii="Arial" w:hAnsi="Arial" w:cs="Arial"/>
          <w:sz w:val="20"/>
          <w:szCs w:val="20"/>
        </w:rPr>
        <w:br/>
        <w:t xml:space="preserve">NIP: </w:t>
      </w:r>
      <w:r w:rsidR="00037765">
        <w:rPr>
          <w:rFonts w:ascii="Arial" w:hAnsi="Arial" w:cs="Arial"/>
          <w:sz w:val="20"/>
          <w:szCs w:val="20"/>
        </w:rPr>
        <w:tab/>
      </w:r>
      <w:r w:rsidRPr="00C61CC8">
        <w:rPr>
          <w:rFonts w:ascii="Arial" w:hAnsi="Arial" w:cs="Arial"/>
          <w:sz w:val="20"/>
          <w:szCs w:val="20"/>
        </w:rPr>
        <w:t>712-328-15-37</w:t>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REGON: </w:t>
      </w:r>
      <w:r w:rsidRPr="00C61CC8">
        <w:rPr>
          <w:rFonts w:ascii="Arial" w:hAnsi="Arial" w:cs="Arial"/>
          <w:sz w:val="20"/>
          <w:szCs w:val="20"/>
        </w:rPr>
        <w:tab/>
      </w:r>
      <w:r w:rsidRPr="00C61CC8">
        <w:rPr>
          <w:rFonts w:ascii="Arial" w:hAnsi="Arial" w:cs="Arial"/>
          <w:sz w:val="20"/>
          <w:szCs w:val="20"/>
        </w:rPr>
        <w:tab/>
        <w:t>061611845</w:t>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Numer KRS: </w:t>
      </w:r>
      <w:r w:rsidRPr="00C61CC8">
        <w:rPr>
          <w:rFonts w:ascii="Arial" w:hAnsi="Arial" w:cs="Arial"/>
          <w:sz w:val="20"/>
          <w:szCs w:val="20"/>
        </w:rPr>
        <w:tab/>
      </w:r>
      <w:r w:rsidRPr="00C61CC8">
        <w:rPr>
          <w:rFonts w:ascii="Arial" w:hAnsi="Arial" w:cs="Arial"/>
          <w:sz w:val="20"/>
          <w:szCs w:val="20"/>
        </w:rPr>
        <w:tab/>
        <w:t>0000481059</w:t>
      </w:r>
      <w:r w:rsidRPr="00C61CC8">
        <w:rPr>
          <w:rFonts w:ascii="Arial" w:hAnsi="Arial" w:cs="Arial"/>
          <w:sz w:val="20"/>
          <w:szCs w:val="20"/>
        </w:rPr>
        <w:tab/>
      </w:r>
      <w:r w:rsidRPr="00C61CC8">
        <w:rPr>
          <w:rFonts w:ascii="Arial" w:hAnsi="Arial" w:cs="Arial"/>
          <w:sz w:val="20"/>
          <w:szCs w:val="20"/>
        </w:rPr>
        <w:tab/>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Kompletna dokumentacja przetargowa dotycząca niniejszego zamówienia publicznego, w szczególności SIWZ wraz z załącznikami, informacja z otwarcia ofert, pytania i odpowiedzi do treści </w:t>
      </w:r>
      <w:proofErr w:type="spellStart"/>
      <w:r w:rsidRPr="00C61CC8">
        <w:rPr>
          <w:rFonts w:ascii="Arial" w:hAnsi="Arial" w:cs="Arial"/>
          <w:sz w:val="20"/>
          <w:szCs w:val="20"/>
        </w:rPr>
        <w:t>siwz</w:t>
      </w:r>
      <w:proofErr w:type="spellEnd"/>
      <w:r w:rsidRPr="00C61CC8">
        <w:rPr>
          <w:rFonts w:ascii="Arial" w:hAnsi="Arial" w:cs="Arial"/>
          <w:sz w:val="20"/>
          <w:szCs w:val="20"/>
        </w:rPr>
        <w:t xml:space="preserve"> oraz wyniki postępowania przetargowego dostępne są pod adresem internetowym: </w:t>
      </w:r>
    </w:p>
    <w:p w:rsidR="00CD7260" w:rsidRPr="00C61CC8" w:rsidRDefault="006945F6" w:rsidP="00CD7260">
      <w:pPr>
        <w:pStyle w:val="Bezodstpw1"/>
        <w:tabs>
          <w:tab w:val="left" w:pos="708"/>
          <w:tab w:val="left" w:pos="1416"/>
          <w:tab w:val="left" w:pos="2863"/>
        </w:tabs>
        <w:spacing w:line="276" w:lineRule="auto"/>
        <w:jc w:val="both"/>
        <w:rPr>
          <w:rFonts w:ascii="Arial" w:hAnsi="Arial" w:cs="Arial"/>
          <w:sz w:val="20"/>
          <w:szCs w:val="20"/>
        </w:rPr>
      </w:pPr>
      <w:hyperlink r:id="rId9" w:history="1">
        <w:r w:rsidR="00CD7260" w:rsidRPr="00C61CC8">
          <w:rPr>
            <w:rStyle w:val="Hipercze"/>
            <w:rFonts w:ascii="Arial" w:hAnsi="Arial" w:cs="Arial"/>
            <w:sz w:val="20"/>
            <w:szCs w:val="20"/>
          </w:rPr>
          <w:t>http://gpkmelgiew.pl/index.php/zamowienia-publiczne</w:t>
        </w:r>
      </w:hyperlink>
      <w:r w:rsidR="00CD7260" w:rsidRPr="00C61CC8">
        <w:rPr>
          <w:rFonts w:ascii="Arial" w:hAnsi="Arial" w:cs="Arial"/>
          <w:sz w:val="20"/>
          <w:szCs w:val="20"/>
        </w:rPr>
        <w:t xml:space="preserve"> </w:t>
      </w:r>
      <w:r w:rsidR="00CD7260" w:rsidRPr="00C61CC8">
        <w:rPr>
          <w:rFonts w:ascii="Arial" w:hAnsi="Arial" w:cs="Arial"/>
          <w:sz w:val="20"/>
          <w:szCs w:val="20"/>
        </w:rPr>
        <w:tab/>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Niniejsze postępowanie oznaczone jest numerem referencyjnym: </w:t>
      </w:r>
      <w:r w:rsidR="003F18B1">
        <w:rPr>
          <w:rFonts w:ascii="Arial" w:hAnsi="Arial" w:cs="Arial"/>
          <w:b/>
          <w:sz w:val="20"/>
          <w:szCs w:val="20"/>
          <w:u w:val="single"/>
        </w:rPr>
        <w:t>GPK.271.4</w:t>
      </w:r>
      <w:r w:rsidRPr="00C61CC8">
        <w:rPr>
          <w:rFonts w:ascii="Arial" w:hAnsi="Arial" w:cs="Arial"/>
          <w:b/>
          <w:sz w:val="20"/>
          <w:szCs w:val="20"/>
          <w:u w:val="single"/>
        </w:rPr>
        <w:t>.2020.</w:t>
      </w:r>
      <w:r w:rsidRPr="00C61CC8">
        <w:rPr>
          <w:rFonts w:ascii="Arial" w:hAnsi="Arial" w:cs="Arial"/>
          <w:sz w:val="20"/>
          <w:szCs w:val="20"/>
        </w:rPr>
        <w:t xml:space="preserve"> </w:t>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Wykonawcy we wszystkich kontaktach z Zamawiającym powinni się powoływać na powyższe oznaczenie. </w:t>
      </w:r>
      <w:r w:rsidRPr="00C61CC8">
        <w:rPr>
          <w:rFonts w:ascii="Arial" w:hAnsi="Arial" w:cs="Arial"/>
          <w:sz w:val="20"/>
          <w:szCs w:val="20"/>
        </w:rPr>
        <w:tab/>
      </w:r>
      <w:r w:rsidRPr="00C61CC8">
        <w:rPr>
          <w:rFonts w:ascii="Arial" w:hAnsi="Arial" w:cs="Arial"/>
          <w:sz w:val="20"/>
          <w:szCs w:val="20"/>
        </w:rPr>
        <w:tab/>
        <w:t xml:space="preserve">      </w:t>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p>
    <w:p w:rsidR="00CD7260" w:rsidRPr="00C61CC8" w:rsidRDefault="00CD7260" w:rsidP="001A7043">
      <w:pPr>
        <w:pStyle w:val="Bezodstpw1"/>
        <w:numPr>
          <w:ilvl w:val="0"/>
          <w:numId w:val="1"/>
        </w:numPr>
        <w:ind w:left="284" w:hanging="284"/>
        <w:jc w:val="both"/>
        <w:rPr>
          <w:rFonts w:ascii="Arial" w:hAnsi="Arial" w:cs="Arial"/>
          <w:b/>
          <w:sz w:val="20"/>
          <w:szCs w:val="20"/>
        </w:rPr>
      </w:pPr>
      <w:r w:rsidRPr="00C61CC8">
        <w:rPr>
          <w:rFonts w:ascii="Arial" w:hAnsi="Arial" w:cs="Arial"/>
          <w:b/>
          <w:sz w:val="20"/>
          <w:szCs w:val="20"/>
        </w:rPr>
        <w:t>TRYB UDZIELENIA ZAMÓWIENIA</w:t>
      </w:r>
    </w:p>
    <w:p w:rsidR="00CD7260" w:rsidRPr="00C61CC8" w:rsidRDefault="00CD7260" w:rsidP="00CD7260">
      <w:pPr>
        <w:pStyle w:val="Bezodstpw1"/>
        <w:jc w:val="both"/>
        <w:rPr>
          <w:rFonts w:ascii="Arial" w:hAnsi="Arial" w:cs="Arial"/>
          <w:sz w:val="20"/>
          <w:szCs w:val="20"/>
        </w:rPr>
      </w:pPr>
    </w:p>
    <w:p w:rsidR="00CD7260" w:rsidRPr="00A32E40" w:rsidRDefault="00CD7260" w:rsidP="00CD7260">
      <w:pPr>
        <w:pStyle w:val="Bezodstpw1"/>
        <w:numPr>
          <w:ilvl w:val="0"/>
          <w:numId w:val="2"/>
        </w:numPr>
        <w:ind w:left="426"/>
        <w:jc w:val="both"/>
        <w:rPr>
          <w:rFonts w:ascii="Arial" w:hAnsi="Arial" w:cs="Arial"/>
          <w:sz w:val="20"/>
          <w:szCs w:val="20"/>
        </w:rPr>
      </w:pPr>
      <w:r w:rsidRPr="00A32E40">
        <w:rPr>
          <w:rFonts w:ascii="Arial" w:hAnsi="Arial" w:cs="Arial"/>
          <w:sz w:val="20"/>
          <w:szCs w:val="20"/>
        </w:rPr>
        <w:t xml:space="preserve">Postępowanie o udzielenie zamówienia na wykonanie robót budowlanych dotyczących zadania pod nazwą: </w:t>
      </w:r>
      <w:r w:rsidRPr="00A32E40">
        <w:rPr>
          <w:rFonts w:ascii="Arial" w:hAnsi="Arial" w:cs="Arial"/>
          <w:b/>
          <w:sz w:val="20"/>
          <w:szCs w:val="20"/>
        </w:rPr>
        <w:t>Budowa sieci wodocią</w:t>
      </w:r>
      <w:r w:rsidR="00B64CE9" w:rsidRPr="00A32E40">
        <w:rPr>
          <w:rFonts w:ascii="Arial" w:hAnsi="Arial" w:cs="Arial"/>
          <w:b/>
          <w:sz w:val="20"/>
          <w:szCs w:val="20"/>
        </w:rPr>
        <w:t xml:space="preserve">gowej w miejscowości Dominów, </w:t>
      </w:r>
      <w:r w:rsidR="00C61CC8" w:rsidRPr="00A32E40">
        <w:rPr>
          <w:rFonts w:ascii="Arial" w:hAnsi="Arial" w:cs="Arial"/>
          <w:b/>
          <w:sz w:val="20"/>
          <w:szCs w:val="20"/>
        </w:rPr>
        <w:t>g</w:t>
      </w:r>
      <w:r w:rsidR="00B64CE9" w:rsidRPr="00A32E40">
        <w:rPr>
          <w:rFonts w:ascii="Arial" w:hAnsi="Arial" w:cs="Arial"/>
          <w:b/>
          <w:sz w:val="20"/>
          <w:szCs w:val="20"/>
        </w:rPr>
        <w:t>mina Mełgiew</w:t>
      </w:r>
      <w:r w:rsidRPr="00A32E40">
        <w:rPr>
          <w:rFonts w:ascii="Arial" w:hAnsi="Arial" w:cs="Arial"/>
          <w:b/>
          <w:sz w:val="20"/>
          <w:szCs w:val="20"/>
        </w:rPr>
        <w:t xml:space="preserve"> </w:t>
      </w:r>
      <w:r w:rsidR="00091E58" w:rsidRPr="00A32E40">
        <w:rPr>
          <w:rFonts w:ascii="Arial" w:hAnsi="Arial" w:cs="Arial"/>
          <w:b/>
          <w:sz w:val="20"/>
          <w:szCs w:val="20"/>
        </w:rPr>
        <w:t>(I</w:t>
      </w:r>
      <w:r w:rsidR="003F18B1">
        <w:rPr>
          <w:rFonts w:ascii="Arial" w:hAnsi="Arial" w:cs="Arial"/>
          <w:b/>
          <w:sz w:val="20"/>
          <w:szCs w:val="20"/>
        </w:rPr>
        <w:t>I</w:t>
      </w:r>
      <w:r w:rsidR="00091E58" w:rsidRPr="00A32E40">
        <w:rPr>
          <w:rFonts w:ascii="Arial" w:hAnsi="Arial" w:cs="Arial"/>
          <w:b/>
          <w:sz w:val="20"/>
          <w:szCs w:val="20"/>
        </w:rPr>
        <w:t>I)</w:t>
      </w:r>
      <w:r w:rsidR="00A32E40">
        <w:rPr>
          <w:rFonts w:ascii="Arial" w:hAnsi="Arial" w:cs="Arial"/>
          <w:b/>
          <w:sz w:val="20"/>
          <w:szCs w:val="20"/>
        </w:rPr>
        <w:t xml:space="preserve">. </w:t>
      </w:r>
    </w:p>
    <w:p w:rsidR="00A32E40" w:rsidRPr="00A32E40" w:rsidRDefault="00A32E40" w:rsidP="00A32E40">
      <w:pPr>
        <w:pStyle w:val="Bezodstpw1"/>
        <w:ind w:left="426"/>
        <w:jc w:val="both"/>
        <w:rPr>
          <w:rFonts w:ascii="Arial" w:hAnsi="Arial" w:cs="Arial"/>
          <w:sz w:val="20"/>
          <w:szCs w:val="20"/>
        </w:rPr>
      </w:pPr>
    </w:p>
    <w:p w:rsidR="00CD7260" w:rsidRPr="00C61CC8" w:rsidRDefault="00CD7260" w:rsidP="001A7043">
      <w:pPr>
        <w:pStyle w:val="Bezodstpw1"/>
        <w:numPr>
          <w:ilvl w:val="0"/>
          <w:numId w:val="2"/>
        </w:numPr>
        <w:ind w:left="426"/>
        <w:jc w:val="both"/>
        <w:rPr>
          <w:rFonts w:ascii="Arial" w:hAnsi="Arial" w:cs="Arial"/>
          <w:sz w:val="20"/>
          <w:szCs w:val="20"/>
        </w:rPr>
      </w:pPr>
      <w:r w:rsidRPr="00C61CC8">
        <w:rPr>
          <w:rFonts w:ascii="Arial" w:hAnsi="Arial" w:cs="Arial"/>
          <w:sz w:val="20"/>
          <w:szCs w:val="20"/>
        </w:rPr>
        <w:t>Prowadzone jest w trybie przetargu nieograniczonego z zachowaniem zasad określonych ustawą z dnia 29 stycznia 2004 r. – Prawo Zamówień Publicznych (</w:t>
      </w:r>
      <w:proofErr w:type="spellStart"/>
      <w:r w:rsidRPr="00C61CC8">
        <w:rPr>
          <w:rFonts w:ascii="Arial" w:hAnsi="Arial" w:cs="Arial"/>
          <w:sz w:val="20"/>
          <w:szCs w:val="20"/>
        </w:rPr>
        <w:t>t.j</w:t>
      </w:r>
      <w:proofErr w:type="spellEnd"/>
      <w:r w:rsidRPr="00C61CC8">
        <w:rPr>
          <w:rFonts w:ascii="Arial" w:hAnsi="Arial" w:cs="Arial"/>
          <w:sz w:val="20"/>
          <w:szCs w:val="20"/>
        </w:rPr>
        <w:t>. Dz.</w:t>
      </w:r>
      <w:r w:rsidR="00B64CE9">
        <w:rPr>
          <w:rFonts w:ascii="Arial" w:hAnsi="Arial" w:cs="Arial"/>
          <w:sz w:val="20"/>
          <w:szCs w:val="20"/>
        </w:rPr>
        <w:t xml:space="preserve"> U. z 2019 r. poz. 1843</w:t>
      </w:r>
      <w:r w:rsidR="00091E58">
        <w:rPr>
          <w:rFonts w:ascii="Arial" w:hAnsi="Arial" w:cs="Arial"/>
          <w:sz w:val="20"/>
          <w:szCs w:val="20"/>
        </w:rPr>
        <w:t xml:space="preserve"> z późn. zm.</w:t>
      </w:r>
      <w:r w:rsidRPr="00C61CC8">
        <w:rPr>
          <w:rFonts w:ascii="Arial" w:hAnsi="Arial" w:cs="Arial"/>
          <w:sz w:val="20"/>
          <w:szCs w:val="20"/>
        </w:rPr>
        <w:t>) zwaną dalej „</w:t>
      </w:r>
      <w:proofErr w:type="spellStart"/>
      <w:r w:rsidRPr="00C61CC8">
        <w:rPr>
          <w:rFonts w:ascii="Arial" w:hAnsi="Arial" w:cs="Arial"/>
          <w:sz w:val="20"/>
          <w:szCs w:val="20"/>
        </w:rPr>
        <w:t>uPzp</w:t>
      </w:r>
      <w:proofErr w:type="spellEnd"/>
      <w:r w:rsidRPr="00C61CC8">
        <w:rPr>
          <w:rFonts w:ascii="Arial" w:hAnsi="Arial" w:cs="Arial"/>
          <w:sz w:val="20"/>
          <w:szCs w:val="20"/>
        </w:rPr>
        <w:t>”.</w:t>
      </w:r>
      <w:r w:rsidR="00B64CE9">
        <w:rPr>
          <w:rFonts w:ascii="Arial" w:hAnsi="Arial" w:cs="Arial"/>
          <w:sz w:val="20"/>
          <w:szCs w:val="20"/>
        </w:rPr>
        <w:t xml:space="preserve"> </w:t>
      </w:r>
    </w:p>
    <w:p w:rsidR="00CD7260" w:rsidRPr="00C61CC8" w:rsidRDefault="00CD7260" w:rsidP="00CD7260">
      <w:pPr>
        <w:pStyle w:val="Bezodstpw1"/>
        <w:ind w:left="426"/>
        <w:jc w:val="both"/>
        <w:rPr>
          <w:rFonts w:ascii="Arial" w:hAnsi="Arial" w:cs="Arial"/>
          <w:sz w:val="20"/>
          <w:szCs w:val="20"/>
        </w:rPr>
      </w:pPr>
    </w:p>
    <w:p w:rsidR="00CD7260" w:rsidRPr="00C61CC8" w:rsidRDefault="00CD7260" w:rsidP="001A7043">
      <w:pPr>
        <w:pStyle w:val="Bezodstpw1"/>
        <w:numPr>
          <w:ilvl w:val="0"/>
          <w:numId w:val="2"/>
        </w:numPr>
        <w:ind w:left="426"/>
        <w:jc w:val="both"/>
        <w:rPr>
          <w:rFonts w:ascii="Arial" w:hAnsi="Arial" w:cs="Arial"/>
          <w:sz w:val="20"/>
          <w:szCs w:val="20"/>
        </w:rPr>
      </w:pPr>
      <w:r w:rsidRPr="00C61CC8">
        <w:rPr>
          <w:rFonts w:ascii="Arial" w:hAnsi="Arial" w:cs="Arial"/>
          <w:sz w:val="20"/>
          <w:szCs w:val="20"/>
        </w:rPr>
        <w:t>Specyfikacja Istotnych Warunków Zamów</w:t>
      </w:r>
      <w:r w:rsidR="00CF6842">
        <w:rPr>
          <w:rFonts w:ascii="Arial" w:hAnsi="Arial" w:cs="Arial"/>
          <w:sz w:val="20"/>
          <w:szCs w:val="20"/>
        </w:rPr>
        <w:t>ienia opracowana</w:t>
      </w:r>
      <w:r w:rsidRPr="00C61CC8">
        <w:rPr>
          <w:rFonts w:ascii="Arial" w:hAnsi="Arial" w:cs="Arial"/>
          <w:sz w:val="20"/>
          <w:szCs w:val="20"/>
        </w:rPr>
        <w:t xml:space="preserve"> została na podstawie:</w:t>
      </w:r>
    </w:p>
    <w:p w:rsidR="00CD7260" w:rsidRPr="00C61CC8" w:rsidRDefault="00CD7260" w:rsidP="00CD7260">
      <w:pPr>
        <w:pStyle w:val="Bezodstpw1"/>
        <w:tabs>
          <w:tab w:val="left" w:pos="8080"/>
        </w:tabs>
        <w:ind w:left="426"/>
        <w:jc w:val="both"/>
        <w:rPr>
          <w:rFonts w:ascii="Arial" w:hAnsi="Arial" w:cs="Arial"/>
          <w:sz w:val="20"/>
          <w:szCs w:val="20"/>
        </w:rPr>
      </w:pPr>
      <w:r w:rsidRPr="00C61CC8">
        <w:rPr>
          <w:rFonts w:ascii="Arial" w:hAnsi="Arial" w:cs="Arial"/>
          <w:sz w:val="20"/>
          <w:szCs w:val="20"/>
        </w:rPr>
        <w:t>a) ustawy z dnia 29 stycznia 2004 r. Prawo zam</w:t>
      </w:r>
      <w:r w:rsidR="001E5C25">
        <w:rPr>
          <w:rFonts w:ascii="Arial" w:hAnsi="Arial" w:cs="Arial"/>
          <w:sz w:val="20"/>
          <w:szCs w:val="20"/>
        </w:rPr>
        <w:t>ówień publicznych (Dz. U. z 2019 r. poz. 1843</w:t>
      </w:r>
      <w:r w:rsidR="00091E58">
        <w:rPr>
          <w:rFonts w:ascii="Arial" w:hAnsi="Arial" w:cs="Arial"/>
          <w:sz w:val="20"/>
          <w:szCs w:val="20"/>
        </w:rPr>
        <w:t xml:space="preserve"> z późn. zm.</w:t>
      </w:r>
      <w:r w:rsidRPr="00C61CC8">
        <w:rPr>
          <w:rFonts w:ascii="Arial" w:hAnsi="Arial" w:cs="Arial"/>
          <w:sz w:val="20"/>
          <w:szCs w:val="20"/>
        </w:rPr>
        <w:t xml:space="preserve">), oraz rozporządzeń wykonawczych do ustawy, w szczególności: </w:t>
      </w:r>
      <w:bookmarkStart w:id="0" w:name="OLE_LINK9"/>
      <w:bookmarkStart w:id="1" w:name="OLE_LINK10"/>
    </w:p>
    <w:p w:rsidR="00CD7260" w:rsidRDefault="00CD7260" w:rsidP="00CD7260">
      <w:pPr>
        <w:pStyle w:val="Bezodstpw1"/>
        <w:tabs>
          <w:tab w:val="left" w:pos="8080"/>
        </w:tabs>
        <w:ind w:left="426"/>
        <w:jc w:val="both"/>
        <w:rPr>
          <w:rFonts w:ascii="Arial" w:hAnsi="Arial" w:cs="Arial"/>
          <w:sz w:val="20"/>
          <w:szCs w:val="20"/>
        </w:rPr>
      </w:pPr>
      <w:r w:rsidRPr="00C61CC8">
        <w:rPr>
          <w:rFonts w:ascii="Arial" w:hAnsi="Arial" w:cs="Arial"/>
          <w:sz w:val="20"/>
          <w:szCs w:val="20"/>
        </w:rPr>
        <w:t xml:space="preserve">b) rozporządzenia Ministra Rozwoju z dnia 26 lipca 2016 r. w sprawie rodzajów dokumentów, jakich może żądać zamawiający od wykonawcy w postępowaniu o udzielenie zamówienia </w:t>
      </w:r>
      <w:bookmarkEnd w:id="0"/>
      <w:bookmarkEnd w:id="1"/>
      <w:r w:rsidRPr="00C61CC8">
        <w:rPr>
          <w:rFonts w:ascii="Arial" w:hAnsi="Arial" w:cs="Arial"/>
          <w:sz w:val="20"/>
          <w:szCs w:val="20"/>
        </w:rPr>
        <w:t>(Dz. U. z 2016 r., poz. 1126</w:t>
      </w:r>
      <w:r w:rsidR="00091E58">
        <w:rPr>
          <w:rFonts w:ascii="Arial" w:hAnsi="Arial" w:cs="Arial"/>
          <w:sz w:val="20"/>
          <w:szCs w:val="20"/>
        </w:rPr>
        <w:t xml:space="preserve"> z późn. zm.).</w:t>
      </w:r>
    </w:p>
    <w:p w:rsidR="00CD7260" w:rsidRPr="00C61CC8" w:rsidRDefault="00CD7260" w:rsidP="00091E58">
      <w:pPr>
        <w:pStyle w:val="Bezodstpw1"/>
        <w:tabs>
          <w:tab w:val="left" w:pos="8080"/>
        </w:tabs>
        <w:jc w:val="both"/>
        <w:rPr>
          <w:rFonts w:ascii="Arial" w:hAnsi="Arial" w:cs="Arial"/>
          <w:sz w:val="20"/>
          <w:szCs w:val="20"/>
        </w:rPr>
      </w:pPr>
      <w:r w:rsidRPr="00C61CC8">
        <w:rPr>
          <w:rFonts w:ascii="Arial" w:hAnsi="Arial" w:cs="Arial"/>
          <w:sz w:val="20"/>
          <w:szCs w:val="20"/>
        </w:rPr>
        <w:tab/>
      </w:r>
    </w:p>
    <w:p w:rsidR="00CD7260" w:rsidRPr="00C61CC8" w:rsidRDefault="00CD7260" w:rsidP="001A7043">
      <w:pPr>
        <w:pStyle w:val="Bezodstpw1"/>
        <w:numPr>
          <w:ilvl w:val="0"/>
          <w:numId w:val="2"/>
        </w:numPr>
        <w:tabs>
          <w:tab w:val="left" w:pos="426"/>
        </w:tabs>
        <w:ind w:left="426" w:hanging="284"/>
        <w:jc w:val="both"/>
        <w:rPr>
          <w:rFonts w:ascii="Arial" w:hAnsi="Arial" w:cs="Arial"/>
          <w:sz w:val="20"/>
          <w:szCs w:val="20"/>
        </w:rPr>
      </w:pPr>
      <w:r w:rsidRPr="00C61CC8">
        <w:rPr>
          <w:rFonts w:ascii="Arial" w:hAnsi="Arial" w:cs="Arial"/>
          <w:sz w:val="20"/>
          <w:szCs w:val="20"/>
        </w:rPr>
        <w:t xml:space="preserve">W przedmiotowym postępowaniu zostanie zastosowana procedura określona w art. 24aa ustawy </w:t>
      </w:r>
      <w:proofErr w:type="spellStart"/>
      <w:r w:rsidRPr="00C61CC8">
        <w:rPr>
          <w:rFonts w:ascii="Arial" w:hAnsi="Arial" w:cs="Arial"/>
          <w:sz w:val="20"/>
          <w:szCs w:val="20"/>
        </w:rPr>
        <w:t>Pzp</w:t>
      </w:r>
      <w:proofErr w:type="spellEnd"/>
      <w:r w:rsidRPr="00C61CC8">
        <w:rPr>
          <w:rFonts w:ascii="Arial" w:hAnsi="Arial" w:cs="Arial"/>
          <w:sz w:val="20"/>
          <w:szCs w:val="20"/>
        </w:rPr>
        <w:t xml:space="preserve"> tj.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może zbadać, czy wykonawca, który złożył ofertę najwyżej ocenioną spośród pozostałych ofert nie podlega wykluczeniu oraz czy spełnia warunki udziału w postępowaniu. Zgodnie z art. 25a ust. 1 ustawy </w:t>
      </w:r>
      <w:proofErr w:type="spellStart"/>
      <w:r w:rsidRPr="00C61CC8">
        <w:rPr>
          <w:rFonts w:ascii="Arial" w:hAnsi="Arial" w:cs="Arial"/>
          <w:sz w:val="20"/>
          <w:szCs w:val="20"/>
        </w:rPr>
        <w:t>Pzp</w:t>
      </w:r>
      <w:proofErr w:type="spellEnd"/>
      <w:r w:rsidRPr="00C61CC8">
        <w:rPr>
          <w:rFonts w:ascii="Arial" w:hAnsi="Arial" w:cs="Arial"/>
          <w:sz w:val="20"/>
          <w:szCs w:val="20"/>
        </w:rPr>
        <w:t xml:space="preserve"> wykonawca składa wraz z ofertą, aktualne na dzień składania ofert, oświadczenia w zakresie wskazanym w Rozdziale X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1) i 2) SIWZ, stanowiące wstępne potwierdzenie, że Wykonawca nie podlega wykluczeniu oraz spełnia warunki udziału w postępowaniu. Zgodnie z art. 26 ust. 2 ustawy </w:t>
      </w:r>
      <w:proofErr w:type="spellStart"/>
      <w:r w:rsidRPr="00C61CC8">
        <w:rPr>
          <w:rFonts w:ascii="Arial" w:hAnsi="Arial" w:cs="Arial"/>
          <w:sz w:val="20"/>
          <w:szCs w:val="20"/>
        </w:rPr>
        <w:t>Pzp</w:t>
      </w:r>
      <w:proofErr w:type="spellEnd"/>
      <w:r w:rsidRPr="00C61CC8">
        <w:rPr>
          <w:rFonts w:ascii="Arial" w:hAnsi="Arial" w:cs="Arial"/>
          <w:sz w:val="20"/>
          <w:szCs w:val="20"/>
        </w:rPr>
        <w:t xml:space="preserve">, Zamawiający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C61CC8">
        <w:rPr>
          <w:rFonts w:ascii="Arial" w:hAnsi="Arial" w:cs="Arial"/>
          <w:sz w:val="20"/>
          <w:szCs w:val="20"/>
        </w:rPr>
        <w:t>Pzp</w:t>
      </w:r>
      <w:proofErr w:type="spellEnd"/>
      <w:r w:rsidRPr="00C61CC8">
        <w:rPr>
          <w:rFonts w:ascii="Arial" w:hAnsi="Arial" w:cs="Arial"/>
          <w:sz w:val="20"/>
          <w:szCs w:val="20"/>
        </w:rPr>
        <w:t>.</w:t>
      </w:r>
    </w:p>
    <w:p w:rsidR="00CD7260" w:rsidRPr="00C61CC8" w:rsidRDefault="00CD7260" w:rsidP="00CD7260">
      <w:pPr>
        <w:pStyle w:val="Bezodstpw1"/>
        <w:tabs>
          <w:tab w:val="left" w:pos="426"/>
        </w:tabs>
        <w:ind w:left="426"/>
        <w:jc w:val="both"/>
        <w:rPr>
          <w:rFonts w:ascii="Arial" w:hAnsi="Arial" w:cs="Arial"/>
          <w:sz w:val="20"/>
          <w:szCs w:val="20"/>
        </w:rPr>
      </w:pPr>
    </w:p>
    <w:p w:rsidR="00CD7260" w:rsidRPr="00C61CC8" w:rsidRDefault="00CD7260" w:rsidP="001A7043">
      <w:pPr>
        <w:pStyle w:val="Bezodstpw1"/>
        <w:numPr>
          <w:ilvl w:val="0"/>
          <w:numId w:val="2"/>
        </w:numPr>
        <w:tabs>
          <w:tab w:val="left" w:pos="426"/>
        </w:tabs>
        <w:ind w:left="426" w:hanging="284"/>
        <w:jc w:val="both"/>
        <w:rPr>
          <w:rFonts w:ascii="Arial" w:hAnsi="Arial" w:cs="Arial"/>
          <w:sz w:val="20"/>
          <w:szCs w:val="20"/>
        </w:rPr>
      </w:pPr>
      <w:r w:rsidRPr="00C61CC8">
        <w:rPr>
          <w:rFonts w:ascii="Arial" w:hAnsi="Arial" w:cs="Arial"/>
          <w:sz w:val="20"/>
          <w:szCs w:val="20"/>
        </w:rPr>
        <w:t>Miejsce publikacji ogłoszenia o przetargu:</w:t>
      </w:r>
    </w:p>
    <w:p w:rsidR="003F1882" w:rsidRPr="003F1882" w:rsidRDefault="00CD7260" w:rsidP="001A7043">
      <w:pPr>
        <w:pStyle w:val="Bezodstpw1"/>
        <w:numPr>
          <w:ilvl w:val="0"/>
          <w:numId w:val="3"/>
        </w:numPr>
        <w:tabs>
          <w:tab w:val="left" w:pos="426"/>
        </w:tabs>
        <w:jc w:val="both"/>
        <w:rPr>
          <w:rFonts w:ascii="Arial" w:hAnsi="Arial" w:cs="Arial"/>
          <w:sz w:val="20"/>
          <w:szCs w:val="20"/>
        </w:rPr>
      </w:pPr>
      <w:r w:rsidRPr="003F1882">
        <w:rPr>
          <w:rFonts w:ascii="Arial" w:hAnsi="Arial" w:cs="Arial"/>
          <w:sz w:val="20"/>
          <w:szCs w:val="20"/>
        </w:rPr>
        <w:lastRenderedPageBreak/>
        <w:t xml:space="preserve">portal internetowy Urzędu Zamówień Publicznych: </w:t>
      </w:r>
      <w:hyperlink r:id="rId10" w:history="1">
        <w:r w:rsidRPr="003F1882">
          <w:rPr>
            <w:rStyle w:val="Hipercze"/>
            <w:rFonts w:ascii="Arial" w:hAnsi="Arial" w:cs="Arial"/>
            <w:sz w:val="20"/>
            <w:szCs w:val="20"/>
          </w:rPr>
          <w:t>www.uzp.gov.pl</w:t>
        </w:r>
      </w:hyperlink>
      <w:r w:rsidRPr="003F1882">
        <w:rPr>
          <w:rFonts w:ascii="Arial" w:hAnsi="Arial" w:cs="Arial"/>
          <w:sz w:val="20"/>
          <w:szCs w:val="20"/>
        </w:rPr>
        <w:t xml:space="preserve">, </w:t>
      </w:r>
      <w:r w:rsidRPr="003F1882">
        <w:rPr>
          <w:rFonts w:ascii="Arial" w:hAnsi="Arial" w:cs="Arial"/>
          <w:sz w:val="20"/>
          <w:szCs w:val="20"/>
          <w:lang w:eastAsia="pl-PL"/>
        </w:rPr>
        <w:t>Ogłoszenie</w:t>
      </w:r>
      <w:r w:rsidR="003F1882" w:rsidRPr="00B2242B">
        <w:rPr>
          <w:rFonts w:ascii="Arial" w:hAnsi="Arial" w:cs="Arial"/>
          <w:color w:val="000000"/>
          <w:sz w:val="20"/>
          <w:szCs w:val="20"/>
          <w:lang w:eastAsia="pl-PL"/>
        </w:rPr>
        <w:t xml:space="preserve"> nr</w:t>
      </w:r>
      <w:r w:rsidR="00091E58">
        <w:rPr>
          <w:rFonts w:ascii="Arial" w:hAnsi="Arial" w:cs="Arial"/>
          <w:color w:val="000000"/>
          <w:sz w:val="20"/>
          <w:szCs w:val="20"/>
          <w:lang w:eastAsia="pl-PL"/>
        </w:rPr>
        <w:t xml:space="preserve"> </w:t>
      </w:r>
      <w:r w:rsidR="00FF4E0A" w:rsidRPr="0020674C">
        <w:rPr>
          <w:rFonts w:ascii="Arial" w:hAnsi="Arial" w:cs="Arial"/>
          <w:color w:val="000000"/>
          <w:sz w:val="20"/>
          <w:szCs w:val="20"/>
          <w:lang w:eastAsia="pl-PL"/>
        </w:rPr>
        <w:t>760468-N-</w:t>
      </w:r>
      <w:r w:rsidR="00FF4E0A">
        <w:rPr>
          <w:rFonts w:ascii="Arial" w:hAnsi="Arial" w:cs="Arial"/>
          <w:color w:val="000000"/>
          <w:sz w:val="20"/>
          <w:szCs w:val="20"/>
          <w:lang w:eastAsia="pl-PL"/>
        </w:rPr>
        <w:t>2020 z dnia 2020-12-02</w:t>
      </w:r>
      <w:r w:rsidR="003F1882" w:rsidRPr="00FF4E0A">
        <w:rPr>
          <w:rFonts w:ascii="Arial" w:hAnsi="Arial" w:cs="Arial"/>
          <w:color w:val="000000"/>
          <w:sz w:val="20"/>
          <w:szCs w:val="20"/>
          <w:lang w:eastAsia="pl-PL"/>
        </w:rPr>
        <w:t xml:space="preserve"> r.</w:t>
      </w:r>
    </w:p>
    <w:p w:rsidR="001E5C25" w:rsidRPr="003F1882" w:rsidRDefault="00CD7260" w:rsidP="001A7043">
      <w:pPr>
        <w:pStyle w:val="Bezodstpw1"/>
        <w:numPr>
          <w:ilvl w:val="0"/>
          <w:numId w:val="3"/>
        </w:numPr>
        <w:tabs>
          <w:tab w:val="left" w:pos="426"/>
        </w:tabs>
        <w:jc w:val="both"/>
        <w:rPr>
          <w:rFonts w:ascii="Arial" w:hAnsi="Arial" w:cs="Arial"/>
          <w:sz w:val="20"/>
          <w:szCs w:val="20"/>
        </w:rPr>
      </w:pPr>
      <w:r w:rsidRPr="003F1882">
        <w:rPr>
          <w:rFonts w:ascii="Arial" w:hAnsi="Arial" w:cs="Arial"/>
          <w:sz w:val="20"/>
          <w:szCs w:val="20"/>
        </w:rPr>
        <w:t xml:space="preserve">strona internetowa, na której dostępna będzie niniejsza SIWZ: </w:t>
      </w:r>
      <w:hyperlink r:id="rId11" w:history="1">
        <w:r w:rsidRPr="003F1882">
          <w:rPr>
            <w:rStyle w:val="Hipercze"/>
            <w:rFonts w:ascii="Arial" w:hAnsi="Arial" w:cs="Arial"/>
            <w:sz w:val="20"/>
            <w:szCs w:val="20"/>
          </w:rPr>
          <w:t>www.gpkmelgiew.pl</w:t>
        </w:r>
      </w:hyperlink>
    </w:p>
    <w:p w:rsidR="00CD7260" w:rsidRPr="00C61CC8" w:rsidRDefault="00CD7260" w:rsidP="001A7043">
      <w:pPr>
        <w:pStyle w:val="Bezodstpw1"/>
        <w:numPr>
          <w:ilvl w:val="0"/>
          <w:numId w:val="3"/>
        </w:numPr>
        <w:tabs>
          <w:tab w:val="left" w:pos="426"/>
        </w:tabs>
        <w:jc w:val="both"/>
        <w:rPr>
          <w:rFonts w:ascii="Arial" w:hAnsi="Arial" w:cs="Arial"/>
          <w:sz w:val="20"/>
          <w:szCs w:val="20"/>
        </w:rPr>
      </w:pPr>
      <w:r w:rsidRPr="00C61CC8">
        <w:rPr>
          <w:rFonts w:ascii="Arial" w:hAnsi="Arial" w:cs="Arial"/>
          <w:sz w:val="20"/>
          <w:szCs w:val="20"/>
        </w:rPr>
        <w:t>tablica ogłoszeń w siedzibie Zamawiającego.</w:t>
      </w:r>
    </w:p>
    <w:p w:rsidR="00CD7260" w:rsidRPr="00C61CC8" w:rsidRDefault="00CD7260" w:rsidP="00CD7260">
      <w:pPr>
        <w:pStyle w:val="Bezodstpw1"/>
        <w:tabs>
          <w:tab w:val="left" w:pos="426"/>
        </w:tabs>
        <w:ind w:left="786"/>
        <w:jc w:val="both"/>
        <w:rPr>
          <w:rFonts w:ascii="Arial" w:hAnsi="Arial" w:cs="Arial"/>
          <w:sz w:val="20"/>
          <w:szCs w:val="20"/>
        </w:rPr>
      </w:pPr>
    </w:p>
    <w:p w:rsidR="00A62C1A" w:rsidRPr="000D79A5" w:rsidRDefault="00A62C1A" w:rsidP="00A62C1A">
      <w:pPr>
        <w:pStyle w:val="Bezodstpw1"/>
        <w:numPr>
          <w:ilvl w:val="0"/>
          <w:numId w:val="2"/>
        </w:numPr>
        <w:jc w:val="both"/>
        <w:rPr>
          <w:rFonts w:ascii="Arial" w:hAnsi="Arial" w:cs="Arial"/>
          <w:sz w:val="20"/>
          <w:szCs w:val="20"/>
        </w:rPr>
      </w:pPr>
      <w:r w:rsidRPr="000D79A5">
        <w:rPr>
          <w:rFonts w:ascii="Arial" w:hAnsi="Arial" w:cs="Arial"/>
          <w:sz w:val="20"/>
          <w:szCs w:val="20"/>
        </w:rPr>
        <w:t>Określenie przedmiotu zamówienia zgodnie ze Wspólnym Słownikiem Zamówień (CPV):</w:t>
      </w:r>
    </w:p>
    <w:p w:rsidR="00A62C1A" w:rsidRPr="000D79A5" w:rsidRDefault="00A62C1A" w:rsidP="00A62C1A">
      <w:pPr>
        <w:autoSpaceDE w:val="0"/>
        <w:autoSpaceDN w:val="0"/>
        <w:adjustRightInd w:val="0"/>
        <w:spacing w:after="0"/>
        <w:jc w:val="both"/>
        <w:rPr>
          <w:rFonts w:ascii="Arial" w:hAnsi="Arial" w:cs="Arial"/>
          <w:b/>
          <w:sz w:val="20"/>
          <w:szCs w:val="20"/>
        </w:rPr>
      </w:pPr>
    </w:p>
    <w:p w:rsidR="00A62C1A" w:rsidRPr="00582B78" w:rsidRDefault="00A62C1A" w:rsidP="00A62C1A">
      <w:pPr>
        <w:spacing w:after="0" w:line="240" w:lineRule="auto"/>
        <w:ind w:left="567"/>
        <w:rPr>
          <w:rFonts w:ascii="Arial" w:eastAsia="Times New Roman" w:hAnsi="Arial" w:cs="Arial"/>
          <w:sz w:val="20"/>
          <w:szCs w:val="20"/>
          <w:lang w:eastAsia="pl-PL"/>
        </w:rPr>
      </w:pPr>
      <w:r w:rsidRPr="00582B78">
        <w:rPr>
          <w:rFonts w:ascii="Arial" w:eastAsia="Times New Roman" w:hAnsi="Arial" w:cs="Arial"/>
          <w:b/>
          <w:bCs/>
          <w:sz w:val="20"/>
          <w:szCs w:val="20"/>
          <w:lang w:eastAsia="pl-PL"/>
        </w:rPr>
        <w:t>45000000-7</w:t>
      </w:r>
      <w:r w:rsidRPr="00582B78">
        <w:rPr>
          <w:rFonts w:ascii="Arial" w:eastAsia="Times New Roman" w:hAnsi="Arial" w:cs="Arial"/>
          <w:sz w:val="20"/>
          <w:szCs w:val="20"/>
          <w:lang w:eastAsia="pl-PL"/>
        </w:rPr>
        <w:t xml:space="preserve">       Roboty budowlane </w:t>
      </w:r>
    </w:p>
    <w:p w:rsidR="00A62C1A" w:rsidRDefault="00A62C1A" w:rsidP="00A62C1A">
      <w:pPr>
        <w:spacing w:after="0" w:line="240" w:lineRule="auto"/>
        <w:ind w:left="567"/>
        <w:rPr>
          <w:rFonts w:ascii="Arial" w:eastAsia="Times New Roman" w:hAnsi="Arial" w:cs="Arial"/>
          <w:sz w:val="20"/>
          <w:szCs w:val="20"/>
          <w:lang w:eastAsia="pl-PL"/>
        </w:rPr>
      </w:pPr>
      <w:r w:rsidRPr="00582B78">
        <w:rPr>
          <w:rFonts w:ascii="Arial" w:eastAsia="Times New Roman" w:hAnsi="Arial" w:cs="Arial"/>
          <w:b/>
          <w:bCs/>
          <w:sz w:val="20"/>
          <w:szCs w:val="20"/>
          <w:lang w:eastAsia="pl-PL"/>
        </w:rPr>
        <w:t>45231300-8</w:t>
      </w:r>
      <w:r w:rsidRPr="00582B78">
        <w:rPr>
          <w:rFonts w:ascii="Arial" w:eastAsia="Times New Roman" w:hAnsi="Arial" w:cs="Arial"/>
          <w:sz w:val="20"/>
          <w:szCs w:val="20"/>
          <w:lang w:eastAsia="pl-PL"/>
        </w:rPr>
        <w:t xml:space="preserve">       Roboty budowlane w zakresie budowy wodociągów i rurociągów do </w:t>
      </w:r>
    </w:p>
    <w:p w:rsidR="00A62C1A" w:rsidRPr="00582B78" w:rsidRDefault="00A62C1A" w:rsidP="00A62C1A">
      <w:pPr>
        <w:spacing w:after="0" w:line="240" w:lineRule="auto"/>
        <w:ind w:left="1983"/>
        <w:rPr>
          <w:rFonts w:ascii="Arial" w:eastAsia="Times New Roman" w:hAnsi="Arial" w:cs="Arial"/>
          <w:sz w:val="20"/>
          <w:szCs w:val="20"/>
          <w:lang w:eastAsia="pl-PL"/>
        </w:rPr>
      </w:pPr>
      <w:r w:rsidRPr="00582B78">
        <w:rPr>
          <w:rFonts w:ascii="Arial" w:eastAsia="Times New Roman" w:hAnsi="Arial" w:cs="Arial"/>
          <w:sz w:val="20"/>
          <w:szCs w:val="20"/>
          <w:lang w:eastAsia="pl-PL"/>
        </w:rPr>
        <w:t>odprowadzania ścieków</w:t>
      </w:r>
    </w:p>
    <w:p w:rsidR="00A62C1A" w:rsidRPr="00582B78" w:rsidRDefault="00A62C1A" w:rsidP="00A62C1A">
      <w:pPr>
        <w:spacing w:after="0" w:line="240" w:lineRule="auto"/>
        <w:ind w:left="567"/>
        <w:rPr>
          <w:rFonts w:ascii="Arial" w:eastAsia="Times New Roman" w:hAnsi="Arial" w:cs="Arial"/>
          <w:b/>
          <w:bCs/>
          <w:sz w:val="20"/>
          <w:szCs w:val="20"/>
          <w:lang w:eastAsia="pl-PL"/>
        </w:rPr>
      </w:pPr>
      <w:r w:rsidRPr="00582B78">
        <w:rPr>
          <w:rFonts w:ascii="Arial" w:eastAsia="Times New Roman" w:hAnsi="Arial" w:cs="Arial"/>
          <w:b/>
          <w:bCs/>
          <w:sz w:val="20"/>
          <w:szCs w:val="20"/>
          <w:lang w:eastAsia="pl-PL"/>
        </w:rPr>
        <w:t>45332200-5       </w:t>
      </w:r>
      <w:r w:rsidRPr="00582B78">
        <w:rPr>
          <w:rFonts w:ascii="Arial" w:eastAsia="Times New Roman" w:hAnsi="Arial" w:cs="Arial"/>
          <w:sz w:val="20"/>
          <w:szCs w:val="20"/>
          <w:lang w:eastAsia="pl-PL"/>
        </w:rPr>
        <w:t>Roboty instalacyjne i hydrauliczne</w:t>
      </w:r>
    </w:p>
    <w:p w:rsidR="00CD7260" w:rsidRPr="00C61CC8" w:rsidRDefault="00CD7260" w:rsidP="00CD7260">
      <w:pPr>
        <w:pStyle w:val="Bezodstpw1"/>
        <w:tabs>
          <w:tab w:val="left" w:pos="426"/>
        </w:tabs>
        <w:ind w:left="786"/>
        <w:jc w:val="both"/>
        <w:rPr>
          <w:rFonts w:ascii="Arial" w:hAnsi="Arial" w:cs="Arial"/>
          <w:sz w:val="20"/>
          <w:szCs w:val="20"/>
        </w:rPr>
      </w:pPr>
    </w:p>
    <w:p w:rsidR="00CD7260" w:rsidRPr="00C61CC8" w:rsidRDefault="00CD7260" w:rsidP="001A7043">
      <w:pPr>
        <w:pStyle w:val="Bezodstpw1"/>
        <w:numPr>
          <w:ilvl w:val="0"/>
          <w:numId w:val="1"/>
        </w:numPr>
        <w:ind w:left="426" w:hanging="426"/>
        <w:jc w:val="both"/>
        <w:rPr>
          <w:rFonts w:ascii="Arial" w:hAnsi="Arial" w:cs="Arial"/>
          <w:b/>
          <w:sz w:val="20"/>
          <w:szCs w:val="20"/>
        </w:rPr>
      </w:pPr>
      <w:r w:rsidRPr="00C61CC8">
        <w:rPr>
          <w:rFonts w:ascii="Arial" w:hAnsi="Arial" w:cs="Arial"/>
          <w:b/>
          <w:sz w:val="20"/>
          <w:szCs w:val="20"/>
        </w:rPr>
        <w:t>OPIS PRZEDMIOTU ZAMÓWIENIA</w:t>
      </w:r>
    </w:p>
    <w:p w:rsidR="00CD7260" w:rsidRPr="00C61CC8" w:rsidRDefault="00CD7260" w:rsidP="00CD7260">
      <w:pPr>
        <w:pStyle w:val="Bezodstpw1"/>
        <w:spacing w:line="276" w:lineRule="auto"/>
        <w:jc w:val="both"/>
        <w:rPr>
          <w:rFonts w:ascii="Arial" w:hAnsi="Arial" w:cs="Arial"/>
          <w:sz w:val="20"/>
          <w:szCs w:val="20"/>
        </w:rPr>
      </w:pPr>
    </w:p>
    <w:p w:rsidR="00CD7260" w:rsidRDefault="00CD7260" w:rsidP="001A7043">
      <w:pPr>
        <w:pStyle w:val="Bezodstpw1"/>
        <w:numPr>
          <w:ilvl w:val="0"/>
          <w:numId w:val="48"/>
        </w:numPr>
        <w:spacing w:line="276" w:lineRule="auto"/>
        <w:ind w:left="284" w:hanging="284"/>
        <w:jc w:val="both"/>
        <w:rPr>
          <w:rFonts w:ascii="Arial" w:eastAsia="Calibri" w:hAnsi="Arial" w:cs="Arial"/>
          <w:sz w:val="20"/>
          <w:szCs w:val="20"/>
        </w:rPr>
      </w:pPr>
      <w:r w:rsidRPr="00C61CC8">
        <w:rPr>
          <w:rFonts w:ascii="Arial" w:eastAsia="Calibri" w:hAnsi="Arial" w:cs="Arial"/>
          <w:sz w:val="20"/>
          <w:szCs w:val="20"/>
        </w:rPr>
        <w:t xml:space="preserve">Przedmiot zamówienia dla zadania pn.: </w:t>
      </w:r>
      <w:r w:rsidRPr="00C61CC8">
        <w:rPr>
          <w:rFonts w:ascii="Arial" w:hAnsi="Arial" w:cs="Arial"/>
          <w:b/>
          <w:sz w:val="20"/>
          <w:szCs w:val="20"/>
        </w:rPr>
        <w:t xml:space="preserve">Budowa sieci wodociągowej w miejscowości Dominów, gmina Mełgiew </w:t>
      </w:r>
      <w:r w:rsidR="00091E58">
        <w:rPr>
          <w:rFonts w:ascii="Arial" w:hAnsi="Arial" w:cs="Arial"/>
          <w:b/>
          <w:sz w:val="20"/>
          <w:szCs w:val="20"/>
        </w:rPr>
        <w:t>(I</w:t>
      </w:r>
      <w:r w:rsidR="003F18B1">
        <w:rPr>
          <w:rFonts w:ascii="Arial" w:hAnsi="Arial" w:cs="Arial"/>
          <w:b/>
          <w:sz w:val="20"/>
          <w:szCs w:val="20"/>
        </w:rPr>
        <w:t>I</w:t>
      </w:r>
      <w:r w:rsidR="00091E58">
        <w:rPr>
          <w:rFonts w:ascii="Arial" w:hAnsi="Arial" w:cs="Arial"/>
          <w:b/>
          <w:sz w:val="20"/>
          <w:szCs w:val="20"/>
        </w:rPr>
        <w:t xml:space="preserve">I) </w:t>
      </w:r>
      <w:r w:rsidRPr="00C61CC8">
        <w:rPr>
          <w:rFonts w:ascii="Arial" w:eastAsia="Calibri" w:hAnsi="Arial" w:cs="Arial"/>
          <w:sz w:val="20"/>
          <w:szCs w:val="20"/>
        </w:rPr>
        <w:t xml:space="preserve">swoim zakresem obejmuje wykonanie robót budowlanych mających na celu budowę sieci wodociągowej w miejscowości Dominów, gmina Mełgiew, na odcinku </w:t>
      </w:r>
      <w:r w:rsidR="003F18B1">
        <w:rPr>
          <w:rFonts w:ascii="Arial" w:eastAsia="Calibri" w:hAnsi="Arial" w:cs="Arial"/>
          <w:sz w:val="20"/>
          <w:szCs w:val="20"/>
        </w:rPr>
        <w:t>od W56 do W62</w:t>
      </w:r>
      <w:r w:rsidRPr="00C61CC8">
        <w:rPr>
          <w:rFonts w:ascii="Arial" w:eastAsia="Calibri" w:hAnsi="Arial" w:cs="Arial"/>
          <w:sz w:val="20"/>
          <w:szCs w:val="20"/>
        </w:rPr>
        <w:t xml:space="preserve"> tj</w:t>
      </w:r>
      <w:r w:rsidRPr="007C73E3">
        <w:rPr>
          <w:rFonts w:ascii="Arial" w:eastAsia="Calibri" w:hAnsi="Arial" w:cs="Arial"/>
          <w:sz w:val="20"/>
          <w:szCs w:val="20"/>
        </w:rPr>
        <w:t xml:space="preserve">. </w:t>
      </w:r>
      <w:r w:rsidR="007C73E3">
        <w:rPr>
          <w:rFonts w:ascii="Arial" w:eastAsia="Calibri" w:hAnsi="Arial" w:cs="Arial"/>
          <w:sz w:val="20"/>
          <w:szCs w:val="20"/>
        </w:rPr>
        <w:t>na wysokości działek</w:t>
      </w:r>
      <w:r w:rsidRPr="007C73E3">
        <w:rPr>
          <w:rFonts w:ascii="Arial" w:eastAsia="Calibri" w:hAnsi="Arial" w:cs="Arial"/>
          <w:sz w:val="20"/>
          <w:szCs w:val="20"/>
        </w:rPr>
        <w:t xml:space="preserve"> </w:t>
      </w:r>
      <w:r w:rsidR="003F18B1">
        <w:rPr>
          <w:rFonts w:ascii="Arial" w:eastAsia="Calibri" w:hAnsi="Arial" w:cs="Arial"/>
          <w:sz w:val="20"/>
          <w:szCs w:val="20"/>
        </w:rPr>
        <w:t xml:space="preserve">o numerach </w:t>
      </w:r>
      <w:r w:rsidR="003F18B1">
        <w:rPr>
          <w:rFonts w:ascii="Arial" w:hAnsi="Arial" w:cs="Arial"/>
          <w:sz w:val="20"/>
          <w:szCs w:val="20"/>
        </w:rPr>
        <w:t>361 – 460.</w:t>
      </w:r>
    </w:p>
    <w:p w:rsidR="00CD7260" w:rsidRDefault="00CD7260" w:rsidP="001A7043">
      <w:pPr>
        <w:pStyle w:val="Bezodstpw1"/>
        <w:numPr>
          <w:ilvl w:val="0"/>
          <w:numId w:val="48"/>
        </w:numPr>
        <w:spacing w:line="276" w:lineRule="auto"/>
        <w:ind w:left="284" w:hanging="284"/>
        <w:jc w:val="both"/>
        <w:rPr>
          <w:rFonts w:ascii="Arial" w:eastAsia="Calibri" w:hAnsi="Arial" w:cs="Arial"/>
          <w:sz w:val="20"/>
          <w:szCs w:val="20"/>
        </w:rPr>
      </w:pPr>
      <w:r w:rsidRPr="007C73E3">
        <w:rPr>
          <w:rFonts w:ascii="Arial" w:eastAsia="Calibri" w:hAnsi="Arial" w:cs="Arial"/>
          <w:sz w:val="20"/>
          <w:szCs w:val="20"/>
        </w:rPr>
        <w:t>Zakres zadania obejmuję budowę odcinka sieci wo</w:t>
      </w:r>
      <w:r w:rsidR="00091E58" w:rsidRPr="007C73E3">
        <w:rPr>
          <w:rFonts w:ascii="Arial" w:eastAsia="Calibri" w:hAnsi="Arial" w:cs="Arial"/>
          <w:sz w:val="20"/>
          <w:szCs w:val="20"/>
        </w:rPr>
        <w:t>dociągowej o</w:t>
      </w:r>
      <w:r w:rsidR="003F18B1">
        <w:rPr>
          <w:rFonts w:ascii="Arial" w:eastAsia="Calibri" w:hAnsi="Arial" w:cs="Arial"/>
          <w:sz w:val="20"/>
          <w:szCs w:val="20"/>
        </w:rPr>
        <w:t xml:space="preserve"> długości ok. 622,81</w:t>
      </w:r>
      <w:r w:rsidRPr="007C73E3">
        <w:rPr>
          <w:rFonts w:ascii="Arial" w:eastAsia="Calibri" w:hAnsi="Arial" w:cs="Arial"/>
          <w:sz w:val="20"/>
          <w:szCs w:val="20"/>
        </w:rPr>
        <w:t xml:space="preserve"> </w:t>
      </w:r>
      <w:r w:rsidR="001E5C25" w:rsidRPr="007C73E3">
        <w:rPr>
          <w:rFonts w:ascii="Arial" w:eastAsia="Calibri" w:hAnsi="Arial" w:cs="Arial"/>
          <w:sz w:val="20"/>
          <w:szCs w:val="20"/>
        </w:rPr>
        <w:t>m.</w:t>
      </w:r>
    </w:p>
    <w:p w:rsidR="003F18B1" w:rsidRDefault="003F18B1" w:rsidP="003F18B1">
      <w:pPr>
        <w:pStyle w:val="NormalnyWeb"/>
        <w:numPr>
          <w:ilvl w:val="0"/>
          <w:numId w:val="55"/>
        </w:numPr>
        <w:spacing w:before="0" w:beforeAutospacing="0" w:after="0" w:afterAutospacing="0" w:line="280" w:lineRule="atLeast"/>
        <w:rPr>
          <w:rFonts w:ascii="Arial" w:hAnsi="Arial" w:cs="Arial"/>
          <w:sz w:val="20"/>
          <w:szCs w:val="20"/>
        </w:rPr>
      </w:pPr>
      <w:r>
        <w:rPr>
          <w:rFonts w:ascii="Arial" w:hAnsi="Arial" w:cs="Arial"/>
          <w:sz w:val="20"/>
          <w:szCs w:val="20"/>
        </w:rPr>
        <w:t xml:space="preserve">Zadanie nr 1 – odcinek sieci wodociągowej W56 - W57 o długości 126,21 m w miejscowości Dominów. </w:t>
      </w:r>
    </w:p>
    <w:p w:rsidR="003F18B1" w:rsidRPr="003F18B1" w:rsidRDefault="003F18B1" w:rsidP="003F18B1">
      <w:pPr>
        <w:pStyle w:val="NormalnyWeb"/>
        <w:numPr>
          <w:ilvl w:val="0"/>
          <w:numId w:val="55"/>
        </w:numPr>
        <w:spacing w:before="0" w:beforeAutospacing="0" w:after="0" w:afterAutospacing="0" w:line="280" w:lineRule="atLeast"/>
      </w:pPr>
      <w:r w:rsidRPr="003F18B1">
        <w:rPr>
          <w:rFonts w:ascii="Arial" w:hAnsi="Arial" w:cs="Arial"/>
          <w:sz w:val="20"/>
          <w:szCs w:val="20"/>
        </w:rPr>
        <w:t xml:space="preserve">Zadanie nr 2 – odcinek sieci wodociągowej W57 - W58 o długości 45,95 m w miejscowości Dominów. </w:t>
      </w:r>
    </w:p>
    <w:p w:rsidR="003F18B1" w:rsidRPr="003F18B1" w:rsidRDefault="003F18B1" w:rsidP="003F18B1">
      <w:pPr>
        <w:pStyle w:val="NormalnyWeb"/>
        <w:numPr>
          <w:ilvl w:val="0"/>
          <w:numId w:val="55"/>
        </w:numPr>
        <w:spacing w:before="0" w:beforeAutospacing="0" w:after="0" w:afterAutospacing="0" w:line="280" w:lineRule="atLeast"/>
      </w:pPr>
      <w:r w:rsidRPr="003F18B1">
        <w:rPr>
          <w:rFonts w:ascii="Arial" w:hAnsi="Arial" w:cs="Arial"/>
          <w:sz w:val="20"/>
          <w:szCs w:val="20"/>
        </w:rPr>
        <w:t xml:space="preserve">Zadanie nr 3 – odcinek sieci wodociągowej W58 - W59 o długości 107,25 m w miejscowości Dominów. </w:t>
      </w:r>
    </w:p>
    <w:p w:rsidR="003F18B1" w:rsidRPr="003F18B1" w:rsidRDefault="003F18B1" w:rsidP="003F18B1">
      <w:pPr>
        <w:pStyle w:val="NormalnyWeb"/>
        <w:numPr>
          <w:ilvl w:val="0"/>
          <w:numId w:val="55"/>
        </w:numPr>
        <w:spacing w:before="0" w:beforeAutospacing="0" w:after="0" w:afterAutospacing="0" w:line="280" w:lineRule="atLeast"/>
      </w:pPr>
      <w:r w:rsidRPr="003F18B1">
        <w:rPr>
          <w:rFonts w:ascii="Arial" w:hAnsi="Arial" w:cs="Arial"/>
          <w:sz w:val="20"/>
          <w:szCs w:val="20"/>
        </w:rPr>
        <w:t xml:space="preserve">Zadanie nr 4 – odcinek sieci wodociągowej W59 - W60 o długości 129,95 m w miejscowości Dominów. </w:t>
      </w:r>
    </w:p>
    <w:p w:rsidR="003F18B1" w:rsidRPr="003F18B1" w:rsidRDefault="003F18B1" w:rsidP="003F18B1">
      <w:pPr>
        <w:pStyle w:val="NormalnyWeb"/>
        <w:numPr>
          <w:ilvl w:val="0"/>
          <w:numId w:val="55"/>
        </w:numPr>
        <w:spacing w:before="0" w:beforeAutospacing="0" w:after="0" w:afterAutospacing="0" w:line="280" w:lineRule="atLeast"/>
      </w:pPr>
      <w:r w:rsidRPr="003F18B1">
        <w:rPr>
          <w:rFonts w:ascii="Arial" w:hAnsi="Arial" w:cs="Arial"/>
          <w:sz w:val="20"/>
          <w:szCs w:val="20"/>
        </w:rPr>
        <w:t xml:space="preserve">Zadanie nr 5 – odcinek sieci wodociągowej W60 - W61 o długości 161,45 m w miejscowości Dominów. </w:t>
      </w:r>
    </w:p>
    <w:p w:rsidR="003F18B1" w:rsidRDefault="003F18B1" w:rsidP="003F18B1">
      <w:pPr>
        <w:pStyle w:val="NormalnyWeb"/>
        <w:numPr>
          <w:ilvl w:val="0"/>
          <w:numId w:val="55"/>
        </w:numPr>
        <w:spacing w:before="0" w:beforeAutospacing="0" w:after="0" w:afterAutospacing="0" w:line="280" w:lineRule="atLeast"/>
      </w:pPr>
      <w:r w:rsidRPr="003F18B1">
        <w:rPr>
          <w:rFonts w:ascii="Arial" w:hAnsi="Arial" w:cs="Arial"/>
          <w:sz w:val="20"/>
          <w:szCs w:val="20"/>
        </w:rPr>
        <w:t xml:space="preserve">Zadanie nr 6 – odcinek sieci wodociągowej W61 - W62 o długości 52,00 m w miejscowości Dominów. </w:t>
      </w:r>
    </w:p>
    <w:p w:rsidR="00CD7260" w:rsidRPr="00C61CC8" w:rsidRDefault="00CD7260" w:rsidP="00CD7260">
      <w:pPr>
        <w:pStyle w:val="Bezodstpw1"/>
        <w:spacing w:line="276" w:lineRule="auto"/>
        <w:jc w:val="both"/>
        <w:rPr>
          <w:rFonts w:ascii="Arial" w:eastAsia="Calibri" w:hAnsi="Arial" w:cs="Arial"/>
          <w:sz w:val="20"/>
          <w:szCs w:val="20"/>
        </w:rPr>
      </w:pPr>
    </w:p>
    <w:p w:rsidR="00CD7260" w:rsidRDefault="00CD7260" w:rsidP="001A7043">
      <w:pPr>
        <w:pStyle w:val="Bezodstpw1"/>
        <w:numPr>
          <w:ilvl w:val="0"/>
          <w:numId w:val="48"/>
        </w:numPr>
        <w:ind w:left="284" w:hanging="284"/>
        <w:jc w:val="both"/>
        <w:rPr>
          <w:rFonts w:ascii="Arial" w:hAnsi="Arial" w:cs="Arial"/>
          <w:sz w:val="20"/>
          <w:szCs w:val="20"/>
        </w:rPr>
      </w:pPr>
      <w:r w:rsidRPr="00C61CC8">
        <w:rPr>
          <w:rFonts w:ascii="Arial" w:hAnsi="Arial" w:cs="Arial"/>
          <w:sz w:val="20"/>
          <w:szCs w:val="20"/>
        </w:rPr>
        <w:t>Szczegół</w:t>
      </w:r>
      <w:r w:rsidR="001E5C25">
        <w:rPr>
          <w:rFonts w:ascii="Arial" w:hAnsi="Arial" w:cs="Arial"/>
          <w:sz w:val="20"/>
          <w:szCs w:val="20"/>
        </w:rPr>
        <w:t>owe opisy przedmiotu zamówienia</w:t>
      </w:r>
      <w:r w:rsidRPr="00C61CC8">
        <w:rPr>
          <w:rFonts w:ascii="Arial" w:hAnsi="Arial" w:cs="Arial"/>
          <w:sz w:val="20"/>
          <w:szCs w:val="20"/>
        </w:rPr>
        <w:t xml:space="preserve"> wraz z warunkami technicznymi wykonania robót zawierają załączniki do SIWZ, tj. dokumentacja projektowa</w:t>
      </w:r>
      <w:r w:rsidR="001E5C25">
        <w:rPr>
          <w:rFonts w:ascii="Arial" w:hAnsi="Arial" w:cs="Arial"/>
          <w:sz w:val="20"/>
          <w:szCs w:val="20"/>
        </w:rPr>
        <w:t xml:space="preserve"> (projekt budowlany),</w:t>
      </w:r>
      <w:r w:rsidRPr="00C61CC8">
        <w:rPr>
          <w:rFonts w:ascii="Arial" w:hAnsi="Arial" w:cs="Arial"/>
          <w:sz w:val="20"/>
          <w:szCs w:val="20"/>
        </w:rPr>
        <w:t xml:space="preserve"> specyfikacja techn</w:t>
      </w:r>
      <w:r w:rsidR="00A32E40">
        <w:rPr>
          <w:rFonts w:ascii="Arial" w:hAnsi="Arial" w:cs="Arial"/>
          <w:sz w:val="20"/>
          <w:szCs w:val="20"/>
        </w:rPr>
        <w:t xml:space="preserve">iczna wykonania i odbioru robót i inne w zakresie odnoszącym się do </w:t>
      </w:r>
      <w:r w:rsidR="007C73E3">
        <w:rPr>
          <w:rFonts w:ascii="Arial" w:hAnsi="Arial" w:cs="Arial"/>
          <w:sz w:val="20"/>
          <w:szCs w:val="20"/>
        </w:rPr>
        <w:t>wyżej</w:t>
      </w:r>
      <w:r w:rsidR="00A32E40">
        <w:rPr>
          <w:rFonts w:ascii="Arial" w:hAnsi="Arial" w:cs="Arial"/>
          <w:sz w:val="20"/>
          <w:szCs w:val="20"/>
        </w:rPr>
        <w:t xml:space="preserve"> </w:t>
      </w:r>
      <w:r w:rsidR="007C73E3">
        <w:rPr>
          <w:rFonts w:ascii="Arial" w:hAnsi="Arial" w:cs="Arial"/>
          <w:sz w:val="20"/>
          <w:szCs w:val="20"/>
        </w:rPr>
        <w:t>wskazanego</w:t>
      </w:r>
      <w:r w:rsidR="00A32E40">
        <w:rPr>
          <w:rFonts w:ascii="Arial" w:hAnsi="Arial" w:cs="Arial"/>
          <w:sz w:val="20"/>
          <w:szCs w:val="20"/>
        </w:rPr>
        <w:t xml:space="preserve"> odcinka sieci wodociągowej. </w:t>
      </w:r>
    </w:p>
    <w:p w:rsidR="00B368A8" w:rsidRDefault="00B368A8" w:rsidP="00B368A8">
      <w:pPr>
        <w:pStyle w:val="Bezodstpw1"/>
        <w:jc w:val="both"/>
        <w:rPr>
          <w:rFonts w:ascii="Arial" w:hAnsi="Arial" w:cs="Arial"/>
          <w:sz w:val="20"/>
          <w:szCs w:val="20"/>
        </w:rPr>
      </w:pPr>
    </w:p>
    <w:p w:rsidR="00CD7260" w:rsidRDefault="00CD7260" w:rsidP="001A7043">
      <w:pPr>
        <w:pStyle w:val="Bezodstpw1"/>
        <w:numPr>
          <w:ilvl w:val="0"/>
          <w:numId w:val="48"/>
        </w:numPr>
        <w:ind w:left="284" w:hanging="284"/>
        <w:jc w:val="both"/>
        <w:rPr>
          <w:rFonts w:ascii="Arial" w:hAnsi="Arial" w:cs="Arial"/>
          <w:sz w:val="20"/>
          <w:szCs w:val="20"/>
        </w:rPr>
      </w:pPr>
      <w:r w:rsidRPr="00B368A8">
        <w:rPr>
          <w:rFonts w:ascii="Arial" w:hAnsi="Arial" w:cs="Arial"/>
          <w:sz w:val="20"/>
          <w:szCs w:val="20"/>
        </w:rPr>
        <w:t>Obowiązki wykonawcy robót budowlanych</w:t>
      </w:r>
      <w:r w:rsidR="00B368A8" w:rsidRPr="00B368A8">
        <w:rPr>
          <w:rFonts w:ascii="Arial" w:hAnsi="Arial" w:cs="Arial"/>
          <w:sz w:val="20"/>
          <w:szCs w:val="20"/>
        </w:rPr>
        <w:t xml:space="preserve"> szczegółowo określone we wzorze umowy stanowiącym załącznik do niniejszej SIWZ.</w:t>
      </w:r>
    </w:p>
    <w:p w:rsidR="00B368A8" w:rsidRPr="00B368A8" w:rsidRDefault="00B368A8" w:rsidP="00B368A8">
      <w:pPr>
        <w:pStyle w:val="Bezodstpw1"/>
        <w:jc w:val="both"/>
        <w:rPr>
          <w:rFonts w:ascii="Arial" w:hAnsi="Arial" w:cs="Arial"/>
          <w:sz w:val="20"/>
          <w:szCs w:val="20"/>
        </w:rPr>
      </w:pPr>
    </w:p>
    <w:p w:rsidR="00B368A8" w:rsidRPr="00B368A8" w:rsidRDefault="008741B9" w:rsidP="001A7043">
      <w:pPr>
        <w:pStyle w:val="Bezodstpw1"/>
        <w:numPr>
          <w:ilvl w:val="0"/>
          <w:numId w:val="48"/>
        </w:numPr>
        <w:ind w:left="284" w:hanging="284"/>
        <w:jc w:val="both"/>
        <w:rPr>
          <w:rFonts w:ascii="Arial" w:hAnsi="Arial" w:cs="Arial"/>
          <w:sz w:val="20"/>
          <w:szCs w:val="20"/>
        </w:rPr>
      </w:pPr>
      <w:r w:rsidRPr="00B368A8">
        <w:rPr>
          <w:rFonts w:ascii="Arial" w:hAnsi="Arial" w:cs="Arial"/>
          <w:sz w:val="20"/>
          <w:szCs w:val="20"/>
        </w:rPr>
        <w:t xml:space="preserve">Wynagrodzenie wykonawcy będzie wynagrodzeniem ryczałtowym, którego definicję określa art. 632 § 1 Kodeksu cywilnego. Wynagrodzenie to obejmuje wszystkie koszty związane z realizacją zamówienia, w tym ryzyko wykonawcy z tytułu oszacowania wszystkich kosztów. </w:t>
      </w:r>
      <w:r w:rsidR="00D278E0" w:rsidRPr="00B368A8">
        <w:rPr>
          <w:rFonts w:ascii="Arial" w:hAnsi="Arial" w:cs="Arial"/>
          <w:sz w:val="20"/>
          <w:szCs w:val="20"/>
        </w:rPr>
        <w:t>W ofercie należy uwzględnić wszystkie koszty niezbędne do prawidłowego wykonania zadania wynikające z dokumentacji projektowej, specyfikacji technicznej, a także ogólnie rozumianej sztuki budowlanej.</w:t>
      </w:r>
      <w:r w:rsidR="00D278E0" w:rsidRPr="00B368A8">
        <w:rPr>
          <w:rFonts w:ascii="Arial" w:hAnsi="Arial" w:cs="Arial"/>
          <w:color w:val="FF0000"/>
          <w:sz w:val="20"/>
          <w:szCs w:val="20"/>
        </w:rPr>
        <w:t xml:space="preserve"> </w:t>
      </w:r>
      <w:r w:rsidR="00D278E0" w:rsidRPr="00B368A8">
        <w:rPr>
          <w:rFonts w:ascii="Arial" w:hAnsi="Arial" w:cs="Arial"/>
          <w:bCs/>
          <w:color w:val="000000"/>
          <w:sz w:val="20"/>
          <w:szCs w:val="20"/>
        </w:rPr>
        <w:t>Z uwagi na to, że wynagrodzenie ma charakter ryczałtowy w przypadku wystąpienia w trakcie prowadzenia robót większej ilości robót w jakiejkolwiek pozycji, nie będzie to mogło być uznane za roboty dodatkowe z żądaniem dodatkowego wynagrodzenia. Ewentualny brak w przedmiarze pewnych robót koniecznych do wykonania na podstawie dokumentacji projektowej (w tym w projekcie wykonawczym) nie zwalnia wykonawcy od obowiązku ich wykonania na podstawie projektu, w cenie umownej.</w:t>
      </w:r>
    </w:p>
    <w:p w:rsidR="008741B9" w:rsidRPr="00B368A8" w:rsidRDefault="008741B9" w:rsidP="001A7043">
      <w:pPr>
        <w:pStyle w:val="Bezodstpw1"/>
        <w:numPr>
          <w:ilvl w:val="0"/>
          <w:numId w:val="48"/>
        </w:numPr>
        <w:ind w:left="284" w:hanging="284"/>
        <w:jc w:val="both"/>
        <w:rPr>
          <w:rFonts w:ascii="Arial" w:hAnsi="Arial" w:cs="Arial"/>
          <w:sz w:val="20"/>
          <w:szCs w:val="20"/>
        </w:rPr>
      </w:pPr>
      <w:r w:rsidRPr="00B368A8">
        <w:rPr>
          <w:rFonts w:ascii="Arial" w:hAnsi="Arial" w:cs="Arial"/>
          <w:sz w:val="20"/>
          <w:szCs w:val="20"/>
        </w:rPr>
        <w:t>W cenie oferty należy uwzględnić wszystkie koszty  związane  z  pełną  realizacją  przedmiotu zamówienia przez wykonawcę, w szczególności koszty związane z:</w:t>
      </w:r>
    </w:p>
    <w:p w:rsidR="008741B9" w:rsidRPr="00C61CC8" w:rsidRDefault="00B368A8" w:rsidP="001A7043">
      <w:pPr>
        <w:pStyle w:val="Bezodstpw1"/>
        <w:numPr>
          <w:ilvl w:val="0"/>
          <w:numId w:val="4"/>
        </w:numPr>
        <w:spacing w:line="276" w:lineRule="auto"/>
        <w:jc w:val="both"/>
        <w:rPr>
          <w:rFonts w:ascii="Arial" w:hAnsi="Arial" w:cs="Arial"/>
          <w:sz w:val="20"/>
          <w:szCs w:val="20"/>
        </w:rPr>
      </w:pPr>
      <w:r>
        <w:rPr>
          <w:rFonts w:ascii="Arial" w:hAnsi="Arial" w:cs="Arial"/>
          <w:sz w:val="20"/>
          <w:szCs w:val="20"/>
        </w:rPr>
        <w:lastRenderedPageBreak/>
        <w:t>uporządkowaniem</w:t>
      </w:r>
      <w:r w:rsidR="0089599C" w:rsidRPr="00C61CC8">
        <w:rPr>
          <w:rFonts w:ascii="Arial" w:hAnsi="Arial" w:cs="Arial"/>
          <w:sz w:val="20"/>
          <w:szCs w:val="20"/>
        </w:rPr>
        <w:t xml:space="preserve"> (odtworzeniem) </w:t>
      </w:r>
      <w:r w:rsidR="008741B9" w:rsidRPr="00C61CC8">
        <w:rPr>
          <w:rFonts w:ascii="Arial" w:hAnsi="Arial" w:cs="Arial"/>
          <w:sz w:val="20"/>
          <w:szCs w:val="20"/>
        </w:rPr>
        <w:t xml:space="preserve">terenu </w:t>
      </w:r>
      <w:r w:rsidR="0089599C" w:rsidRPr="00C61CC8">
        <w:rPr>
          <w:rFonts w:ascii="Arial" w:hAnsi="Arial" w:cs="Arial"/>
          <w:sz w:val="20"/>
          <w:szCs w:val="20"/>
        </w:rPr>
        <w:t>objętego inwestycją,</w:t>
      </w:r>
    </w:p>
    <w:p w:rsidR="008741B9" w:rsidRPr="00C61CC8" w:rsidRDefault="008741B9" w:rsidP="001A7043">
      <w:pPr>
        <w:pStyle w:val="Bezodstpw1"/>
        <w:numPr>
          <w:ilvl w:val="0"/>
          <w:numId w:val="4"/>
        </w:numPr>
        <w:spacing w:line="276" w:lineRule="auto"/>
        <w:jc w:val="both"/>
        <w:rPr>
          <w:rFonts w:ascii="Arial" w:hAnsi="Arial" w:cs="Arial"/>
          <w:sz w:val="20"/>
          <w:szCs w:val="20"/>
        </w:rPr>
      </w:pPr>
      <w:r w:rsidRPr="00C61CC8">
        <w:rPr>
          <w:rFonts w:ascii="Arial" w:hAnsi="Arial" w:cs="Arial"/>
          <w:sz w:val="20"/>
          <w:szCs w:val="20"/>
        </w:rPr>
        <w:t>rekompensatą ewentualnych szkód osobom trzecim,</w:t>
      </w:r>
    </w:p>
    <w:p w:rsidR="008741B9" w:rsidRPr="00C61CC8" w:rsidRDefault="008741B9" w:rsidP="001A7043">
      <w:pPr>
        <w:pStyle w:val="Bezodstpw1"/>
        <w:numPr>
          <w:ilvl w:val="0"/>
          <w:numId w:val="4"/>
        </w:numPr>
        <w:spacing w:line="276" w:lineRule="auto"/>
        <w:jc w:val="both"/>
        <w:rPr>
          <w:rFonts w:ascii="Arial" w:hAnsi="Arial" w:cs="Arial"/>
          <w:sz w:val="20"/>
          <w:szCs w:val="20"/>
        </w:rPr>
      </w:pPr>
      <w:r w:rsidRPr="00C61CC8">
        <w:rPr>
          <w:rFonts w:ascii="Arial" w:hAnsi="Arial" w:cs="Arial"/>
          <w:sz w:val="20"/>
          <w:szCs w:val="20"/>
        </w:rPr>
        <w:t>usuwaniem kolizji wynikłych przy realizacji projektu w związku z niewłaściwym wykonywaniem robót lub błędów Wykonawcy,</w:t>
      </w:r>
    </w:p>
    <w:p w:rsidR="008741B9" w:rsidRPr="00C61CC8" w:rsidRDefault="008741B9" w:rsidP="001A7043">
      <w:pPr>
        <w:pStyle w:val="Bezodstpw1"/>
        <w:numPr>
          <w:ilvl w:val="0"/>
          <w:numId w:val="4"/>
        </w:numPr>
        <w:spacing w:line="276" w:lineRule="auto"/>
        <w:jc w:val="both"/>
        <w:rPr>
          <w:rFonts w:ascii="Arial" w:hAnsi="Arial" w:cs="Arial"/>
          <w:sz w:val="20"/>
          <w:szCs w:val="20"/>
        </w:rPr>
      </w:pPr>
      <w:r w:rsidRPr="00C61CC8">
        <w:rPr>
          <w:rFonts w:ascii="Arial" w:hAnsi="Arial" w:cs="Arial"/>
          <w:sz w:val="20"/>
          <w:szCs w:val="20"/>
        </w:rPr>
        <w:t>organizacją placu budowy, obsługą geodezyjną,</w:t>
      </w:r>
    </w:p>
    <w:p w:rsidR="00B368A8" w:rsidRPr="00292870" w:rsidRDefault="008741B9" w:rsidP="00B368A8">
      <w:pPr>
        <w:pStyle w:val="Bezodstpw1"/>
        <w:numPr>
          <w:ilvl w:val="0"/>
          <w:numId w:val="4"/>
        </w:numPr>
        <w:spacing w:line="276" w:lineRule="auto"/>
        <w:jc w:val="both"/>
        <w:rPr>
          <w:rFonts w:ascii="Arial" w:hAnsi="Arial" w:cs="Arial"/>
          <w:sz w:val="20"/>
          <w:szCs w:val="20"/>
        </w:rPr>
      </w:pPr>
      <w:r w:rsidRPr="00C61CC8">
        <w:rPr>
          <w:rFonts w:ascii="Arial" w:hAnsi="Arial" w:cs="Arial"/>
          <w:sz w:val="20"/>
          <w:szCs w:val="20"/>
        </w:rPr>
        <w:t xml:space="preserve">transportem i zagospodarowaniem ziemi </w:t>
      </w:r>
      <w:r w:rsidR="00B368A8">
        <w:rPr>
          <w:rFonts w:ascii="Arial" w:hAnsi="Arial" w:cs="Arial"/>
          <w:sz w:val="20"/>
          <w:szCs w:val="20"/>
        </w:rPr>
        <w:t>pozostałej po robotach ziemnych.</w:t>
      </w:r>
    </w:p>
    <w:p w:rsidR="0016090F" w:rsidRPr="00C61CC8" w:rsidRDefault="00235707"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Zamawiający informuje, iż </w:t>
      </w:r>
      <w:r w:rsidR="005E4D1E" w:rsidRPr="00C61CC8">
        <w:rPr>
          <w:rFonts w:ascii="Arial" w:hAnsi="Arial" w:cs="Arial"/>
          <w:sz w:val="20"/>
          <w:szCs w:val="20"/>
        </w:rPr>
        <w:t xml:space="preserve">przygotowując </w:t>
      </w:r>
      <w:r w:rsidRPr="00C61CC8">
        <w:rPr>
          <w:rFonts w:ascii="Arial" w:hAnsi="Arial" w:cs="Arial"/>
          <w:sz w:val="20"/>
          <w:szCs w:val="20"/>
        </w:rPr>
        <w:t>ofert</w:t>
      </w:r>
      <w:r w:rsidR="005E4D1E" w:rsidRPr="00C61CC8">
        <w:rPr>
          <w:rFonts w:ascii="Arial" w:hAnsi="Arial" w:cs="Arial"/>
          <w:sz w:val="20"/>
          <w:szCs w:val="20"/>
        </w:rPr>
        <w:t>ę, przed</w:t>
      </w:r>
      <w:r w:rsidRPr="00C61CC8">
        <w:rPr>
          <w:rFonts w:ascii="Arial" w:hAnsi="Arial" w:cs="Arial"/>
          <w:sz w:val="20"/>
          <w:szCs w:val="20"/>
        </w:rPr>
        <w:t xml:space="preserve"> określeniem jej ceny zaleca się, aby Wykonawca przeprowadził wizję lokalną przyszłego terenu budowy w celu zapoznania się </w:t>
      </w:r>
      <w:r w:rsidR="005E4D1E" w:rsidRPr="00C61CC8">
        <w:rPr>
          <w:rFonts w:ascii="Arial" w:hAnsi="Arial" w:cs="Arial"/>
          <w:sz w:val="20"/>
          <w:szCs w:val="20"/>
        </w:rPr>
        <w:br/>
      </w:r>
      <w:r w:rsidRPr="00C61CC8">
        <w:rPr>
          <w:rFonts w:ascii="Arial" w:hAnsi="Arial" w:cs="Arial"/>
          <w:sz w:val="20"/>
          <w:szCs w:val="20"/>
        </w:rPr>
        <w:t>z warunkami realizacji robót, oraz ewentualnymi utrudnieniami i uwarunkowaniami logistycznymi maj</w:t>
      </w:r>
      <w:r w:rsidR="0016090F" w:rsidRPr="00C61CC8">
        <w:rPr>
          <w:rFonts w:ascii="Arial" w:hAnsi="Arial" w:cs="Arial"/>
          <w:sz w:val="20"/>
          <w:szCs w:val="20"/>
        </w:rPr>
        <w:t xml:space="preserve">ącymi wpływ na cenę oferty. Szczegółowe rozwiązania wpływające na zwiększenie zakresu </w:t>
      </w:r>
      <w:r w:rsidR="005E4D1E" w:rsidRPr="00C61CC8">
        <w:rPr>
          <w:rFonts w:ascii="Arial" w:hAnsi="Arial" w:cs="Arial"/>
          <w:sz w:val="20"/>
          <w:szCs w:val="20"/>
        </w:rPr>
        <w:br/>
      </w:r>
      <w:r w:rsidR="0016090F" w:rsidRPr="00C61CC8">
        <w:rPr>
          <w:rFonts w:ascii="Arial" w:hAnsi="Arial" w:cs="Arial"/>
          <w:sz w:val="20"/>
          <w:szCs w:val="20"/>
        </w:rPr>
        <w:t>i wartości robót stanowią ryzyko wykonawcy i nie będą traktowane jako roboty dodatkowe.</w:t>
      </w:r>
    </w:p>
    <w:p w:rsidR="00F968AA" w:rsidRPr="00C61CC8" w:rsidRDefault="00235707"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Zamawiający żąda udzielenia na wykonany przedmi</w:t>
      </w:r>
      <w:r w:rsidR="00C958E5" w:rsidRPr="00C61CC8">
        <w:rPr>
          <w:rFonts w:ascii="Arial" w:hAnsi="Arial" w:cs="Arial"/>
          <w:sz w:val="20"/>
          <w:szCs w:val="20"/>
        </w:rPr>
        <w:t xml:space="preserve">ot zamówienia gwarancji jakości </w:t>
      </w:r>
      <w:r w:rsidRPr="00C61CC8">
        <w:rPr>
          <w:rFonts w:ascii="Arial" w:hAnsi="Arial" w:cs="Arial"/>
          <w:sz w:val="20"/>
          <w:szCs w:val="20"/>
        </w:rPr>
        <w:t xml:space="preserve">na </w:t>
      </w:r>
      <w:r w:rsidR="00066E32" w:rsidRPr="00C61CC8">
        <w:rPr>
          <w:rFonts w:ascii="Arial" w:hAnsi="Arial" w:cs="Arial"/>
          <w:sz w:val="20"/>
          <w:szCs w:val="20"/>
        </w:rPr>
        <w:t>minimalny okres 36</w:t>
      </w:r>
      <w:r w:rsidRPr="00C61CC8">
        <w:rPr>
          <w:rFonts w:ascii="Arial" w:hAnsi="Arial" w:cs="Arial"/>
          <w:sz w:val="20"/>
          <w:szCs w:val="20"/>
        </w:rPr>
        <w:t xml:space="preserve"> miesięcy. Bieg okresu gwarancji jakości rozpoczyna się z dniem odbioru końcowego przedmiotu zamówienia.</w:t>
      </w:r>
      <w:r w:rsidR="0016090F" w:rsidRPr="00C61CC8">
        <w:rPr>
          <w:rFonts w:ascii="Arial" w:hAnsi="Arial" w:cs="Arial"/>
          <w:sz w:val="20"/>
          <w:szCs w:val="20"/>
        </w:rPr>
        <w:t xml:space="preserve"> </w:t>
      </w:r>
      <w:r w:rsidR="0016090F" w:rsidRPr="00C61CC8">
        <w:rPr>
          <w:rFonts w:ascii="Arial" w:hAnsi="Arial" w:cs="Arial"/>
          <w:sz w:val="20"/>
          <w:szCs w:val="20"/>
          <w:u w:val="single"/>
        </w:rPr>
        <w:t>Udzielony przez Wykonawcę okres gwarancji stanowi dodatkowe kryterium przy ocenie ofert na przedmiotowe zadanie</w:t>
      </w:r>
      <w:r w:rsidR="0016090F" w:rsidRPr="00C61CC8">
        <w:rPr>
          <w:rFonts w:ascii="Arial" w:hAnsi="Arial" w:cs="Arial"/>
          <w:sz w:val="20"/>
          <w:szCs w:val="20"/>
        </w:rPr>
        <w:t>.</w:t>
      </w:r>
    </w:p>
    <w:p w:rsidR="00C24BBF" w:rsidRPr="00C61CC8" w:rsidRDefault="00C24BBF"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Do wykonania zamówienia Wykonawca zobowiązany jest użyć materiałów gwarantujących odpowiednią jakość o parametrach technicznych i jakościowych nie gorszych niż określone w </w:t>
      </w:r>
      <w:r w:rsidR="00B368A8">
        <w:rPr>
          <w:rFonts w:ascii="Arial" w:hAnsi="Arial" w:cs="Arial"/>
          <w:sz w:val="20"/>
          <w:szCs w:val="20"/>
        </w:rPr>
        <w:t>s</w:t>
      </w:r>
      <w:r w:rsidRPr="00C61CC8">
        <w:rPr>
          <w:rFonts w:ascii="Arial" w:hAnsi="Arial" w:cs="Arial"/>
          <w:sz w:val="20"/>
          <w:szCs w:val="20"/>
        </w:rPr>
        <w:t>zczegó</w:t>
      </w:r>
      <w:r w:rsidR="00B368A8">
        <w:rPr>
          <w:rFonts w:ascii="Arial" w:hAnsi="Arial" w:cs="Arial"/>
          <w:sz w:val="20"/>
          <w:szCs w:val="20"/>
        </w:rPr>
        <w:t>łowej specyfikacji t</w:t>
      </w:r>
      <w:r w:rsidR="00FA63CD" w:rsidRPr="00C61CC8">
        <w:rPr>
          <w:rFonts w:ascii="Arial" w:hAnsi="Arial" w:cs="Arial"/>
          <w:sz w:val="20"/>
          <w:szCs w:val="20"/>
        </w:rPr>
        <w:t>echnicznej.</w:t>
      </w:r>
      <w:r w:rsidRPr="00C61CC8">
        <w:rPr>
          <w:rFonts w:ascii="Arial" w:hAnsi="Arial" w:cs="Arial"/>
          <w:sz w:val="20"/>
          <w:szCs w:val="20"/>
        </w:rPr>
        <w:t xml:space="preserve"> Zabrania się stosowania materiałów nieodpowiadających wymaganiom Polskich Norm. Wykonawca ma obowiązek posiadać</w:t>
      </w:r>
      <w:r w:rsidR="00066E32" w:rsidRPr="00C61CC8">
        <w:rPr>
          <w:rFonts w:ascii="Arial" w:hAnsi="Arial" w:cs="Arial"/>
          <w:sz w:val="20"/>
          <w:szCs w:val="20"/>
        </w:rPr>
        <w:t xml:space="preserve"> i przedstawić inspektorowi nadzoru,</w:t>
      </w:r>
      <w:r w:rsidRPr="00C61CC8">
        <w:rPr>
          <w:rFonts w:ascii="Arial" w:hAnsi="Arial" w:cs="Arial"/>
          <w:sz w:val="20"/>
          <w:szCs w:val="20"/>
        </w:rPr>
        <w:t xml:space="preserve"> w stosunku do użytych materiałów i urządzeń</w:t>
      </w:r>
      <w:r w:rsidR="00066E32" w:rsidRPr="00C61CC8">
        <w:rPr>
          <w:rFonts w:ascii="Arial" w:hAnsi="Arial" w:cs="Arial"/>
          <w:sz w:val="20"/>
          <w:szCs w:val="20"/>
        </w:rPr>
        <w:t>,</w:t>
      </w:r>
      <w:r w:rsidRPr="00C61CC8">
        <w:rPr>
          <w:rFonts w:ascii="Arial" w:hAnsi="Arial" w:cs="Arial"/>
          <w:sz w:val="20"/>
          <w:szCs w:val="20"/>
        </w:rPr>
        <w:t xml:space="preserve"> dokumenty potwierdzające pozwolenie na zastosowanie/wbudowanie (atesty, certyfikaty, deklaracje zgodności, deklaracje techniczne producenta, świadectwa jakości). </w:t>
      </w:r>
    </w:p>
    <w:p w:rsidR="003D752B" w:rsidRPr="00C61CC8" w:rsidRDefault="00C24BBF"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Zamawiający informuje, iż w przypadku, gdy w do</w:t>
      </w:r>
      <w:r w:rsidR="00B368A8">
        <w:rPr>
          <w:rFonts w:ascii="Arial" w:hAnsi="Arial" w:cs="Arial"/>
          <w:sz w:val="20"/>
          <w:szCs w:val="20"/>
        </w:rPr>
        <w:t>kumentacji projektowej oraz szczegółowej specyfikacji t</w:t>
      </w:r>
      <w:r w:rsidRPr="00C61CC8">
        <w:rPr>
          <w:rFonts w:ascii="Arial" w:hAnsi="Arial" w:cs="Arial"/>
          <w:sz w:val="20"/>
          <w:szCs w:val="20"/>
        </w:rPr>
        <w:t>echnicznej zostało wskazane pochodzenie (marka, znak towarowy, producent, dostawca), Zamawiający dopuszcza oferowanie materiałów i urządzeń równoważnych, pod warunkiem, że zagwarantują one realizację robót budowlanych w zgodzie z przepisami prawa budowlanego i odpowiednimi normami, zapewnią uzyskanie parametrów technicznych nie gorszych od założonych w/w dokumentacji oraz zostaną one wcześniej zaakceptowane przez Zamawiającego. Zamawiający dopuszcza możliwość wykonania przedmiotu zamówienia z innymi materiałami i urządzeniami równoważnymi. Zamawiający informuje, że pod</w:t>
      </w:r>
      <w:r w:rsidR="00B368A8">
        <w:rPr>
          <w:rFonts w:ascii="Arial" w:hAnsi="Arial" w:cs="Arial"/>
          <w:sz w:val="20"/>
          <w:szCs w:val="20"/>
        </w:rPr>
        <w:t>ane w dokumentacji projektowej szczegółowej specyfikacji t</w:t>
      </w:r>
      <w:r w:rsidRPr="00C61CC8">
        <w:rPr>
          <w:rFonts w:ascii="Arial" w:hAnsi="Arial" w:cs="Arial"/>
          <w:sz w:val="20"/>
          <w:szCs w:val="20"/>
        </w:rPr>
        <w:t>echnicznej 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 Wykonawca, który powołuje się na rozwiązania równoważne, zgodnie z art. 30 ust. 5 ustawy Pzp, jest obowiązany wykazać, że oferowane przez niego materiały i urządzenia spełniają wymagania</w:t>
      </w:r>
      <w:r w:rsidR="00FA63CD" w:rsidRPr="00C61CC8">
        <w:rPr>
          <w:rFonts w:ascii="Arial" w:hAnsi="Arial" w:cs="Arial"/>
          <w:sz w:val="20"/>
          <w:szCs w:val="20"/>
        </w:rPr>
        <w:t xml:space="preserve"> określone przez Zamawiającego.</w:t>
      </w:r>
    </w:p>
    <w:p w:rsidR="003D752B" w:rsidRPr="00C61CC8" w:rsidRDefault="00C24BBF"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 </w:t>
      </w:r>
      <w:r w:rsidR="003D752B" w:rsidRPr="00C61CC8">
        <w:rPr>
          <w:rFonts w:ascii="Arial" w:hAnsi="Arial" w:cs="Arial"/>
          <w:sz w:val="20"/>
          <w:szCs w:val="20"/>
        </w:rPr>
        <w:t xml:space="preserve">Zamawiający dopuszcza rozwiązania równoważne </w:t>
      </w:r>
      <w:r w:rsidR="005A5E30" w:rsidRPr="00C61CC8">
        <w:rPr>
          <w:rFonts w:ascii="Arial" w:hAnsi="Arial" w:cs="Arial"/>
          <w:sz w:val="20"/>
          <w:szCs w:val="20"/>
        </w:rPr>
        <w:t xml:space="preserve">z </w:t>
      </w:r>
      <w:r w:rsidR="003D752B" w:rsidRPr="00C61CC8">
        <w:rPr>
          <w:rFonts w:ascii="Arial" w:hAnsi="Arial" w:cs="Arial"/>
          <w:sz w:val="20"/>
          <w:szCs w:val="20"/>
        </w:rPr>
        <w:t>opisywanym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003D752B" w:rsidRPr="00C61CC8">
        <w:rPr>
          <w:rFonts w:ascii="Arial" w:hAnsi="Arial" w:cs="Arial"/>
          <w:sz w:val="20"/>
          <w:szCs w:val="20"/>
        </w:rPr>
        <w:t>arg</w:t>
      </w:r>
      <w:proofErr w:type="spellEnd"/>
      <w:r w:rsidR="003D752B" w:rsidRPr="00C61CC8">
        <w:rPr>
          <w:rFonts w:ascii="Arial" w:hAnsi="Arial" w:cs="Arial"/>
          <w:sz w:val="20"/>
          <w:szCs w:val="20"/>
        </w:rPr>
        <w:t>. na podstawie sentencji wyroku Krajowej Izby Odwoławczej z dnia 14 października 2013 r. [sygn. akt: KIO 2315/13]).</w:t>
      </w:r>
    </w:p>
    <w:p w:rsidR="003D752B" w:rsidRPr="00C61CC8" w:rsidRDefault="003D752B"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W przypadku opisania przez Zamawiającego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dostawy spełniają wymagania określone przez Zamawiającego. </w:t>
      </w:r>
    </w:p>
    <w:p w:rsidR="00BE093C" w:rsidRDefault="00F968AA" w:rsidP="00EE4932">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Wykonawca winien zapoznać się z dokumentacją przetargową, a zaistniałe ewentualnie nieścisłości lub braki wyjaśnić z Zamawiającym na podstawie art. 38 ustawy Prawo zamówień publicznych. </w:t>
      </w:r>
    </w:p>
    <w:p w:rsidR="00480BB2" w:rsidRDefault="00480BB2" w:rsidP="00480BB2">
      <w:pPr>
        <w:pStyle w:val="Bezodstpw1"/>
        <w:ind w:left="426"/>
        <w:jc w:val="both"/>
        <w:rPr>
          <w:rFonts w:ascii="Arial" w:hAnsi="Arial" w:cs="Arial"/>
          <w:sz w:val="20"/>
          <w:szCs w:val="20"/>
        </w:rPr>
      </w:pPr>
    </w:p>
    <w:p w:rsidR="00480BB2" w:rsidRPr="00480BB2" w:rsidRDefault="00480BB2" w:rsidP="00480BB2">
      <w:pPr>
        <w:pStyle w:val="Bezodstpw1"/>
        <w:ind w:left="426"/>
        <w:jc w:val="both"/>
        <w:rPr>
          <w:rFonts w:ascii="Arial" w:hAnsi="Arial" w:cs="Arial"/>
          <w:sz w:val="20"/>
          <w:szCs w:val="20"/>
        </w:rPr>
      </w:pPr>
    </w:p>
    <w:p w:rsidR="00EE4932" w:rsidRPr="00C61CC8" w:rsidRDefault="00EE4932" w:rsidP="00EE4932">
      <w:pPr>
        <w:jc w:val="both"/>
        <w:rPr>
          <w:rFonts w:ascii="Arial" w:hAnsi="Arial" w:cs="Arial"/>
          <w:b/>
          <w:sz w:val="20"/>
          <w:szCs w:val="20"/>
        </w:rPr>
      </w:pPr>
      <w:r w:rsidRPr="00C61CC8">
        <w:rPr>
          <w:rFonts w:ascii="Arial" w:hAnsi="Arial" w:cs="Arial"/>
          <w:b/>
          <w:sz w:val="20"/>
          <w:szCs w:val="20"/>
        </w:rPr>
        <w:t>IV. POSTANOWIENIA OGÓLNE</w:t>
      </w:r>
    </w:p>
    <w:p w:rsidR="00EE4932" w:rsidRPr="00C61CC8" w:rsidRDefault="00EE4932" w:rsidP="001A7043">
      <w:pPr>
        <w:pStyle w:val="Akapitzlist"/>
        <w:numPr>
          <w:ilvl w:val="0"/>
          <w:numId w:val="38"/>
        </w:numPr>
        <w:spacing w:after="0"/>
        <w:ind w:left="426"/>
        <w:jc w:val="both"/>
        <w:rPr>
          <w:rFonts w:ascii="Arial" w:hAnsi="Arial" w:cs="Arial"/>
          <w:sz w:val="20"/>
          <w:szCs w:val="20"/>
        </w:rPr>
      </w:pPr>
      <w:r w:rsidRPr="00C61CC8">
        <w:rPr>
          <w:rFonts w:ascii="Arial" w:hAnsi="Arial" w:cs="Arial"/>
          <w:sz w:val="20"/>
          <w:szCs w:val="20"/>
        </w:rPr>
        <w:t>Zamawiający nie przewiduje zawarcia umowy ramowej.</w:t>
      </w:r>
    </w:p>
    <w:p w:rsidR="002766BC" w:rsidRPr="00C61CC8" w:rsidRDefault="002766BC"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dopuszcza możliwości składania ofert częściowych.</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lastRenderedPageBreak/>
        <w:t>Zamawiający nie dopuszcza możliwości składania ofert wariantowych.</w:t>
      </w:r>
    </w:p>
    <w:p w:rsidR="00EE4932" w:rsidRPr="00C61CC8" w:rsidRDefault="00EE4932" w:rsidP="001A7043">
      <w:pPr>
        <w:numPr>
          <w:ilvl w:val="0"/>
          <w:numId w:val="38"/>
        </w:numPr>
        <w:spacing w:after="0"/>
        <w:ind w:left="426"/>
        <w:jc w:val="both"/>
        <w:rPr>
          <w:rFonts w:ascii="Arial" w:hAnsi="Arial" w:cs="Arial"/>
          <w:sz w:val="20"/>
          <w:szCs w:val="20"/>
        </w:rPr>
      </w:pPr>
      <w:r w:rsidRPr="00C61CC8">
        <w:rPr>
          <w:rFonts w:ascii="Arial" w:hAnsi="Arial" w:cs="Arial"/>
          <w:sz w:val="20"/>
          <w:szCs w:val="20"/>
        </w:rPr>
        <w:t xml:space="preserve">Zamawiający nie przewiduje prowadzenia rozliczeń w walutach obcych. </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przewiduje aukcji elektronicznej.</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przewiduje zwrotu kosztów udziału w postępowaniu.</w:t>
      </w:r>
    </w:p>
    <w:p w:rsidR="00EE4932" w:rsidRPr="00C61CC8" w:rsidRDefault="00EE4932" w:rsidP="001A7043">
      <w:pPr>
        <w:numPr>
          <w:ilvl w:val="0"/>
          <w:numId w:val="38"/>
        </w:numPr>
        <w:spacing w:after="0"/>
        <w:ind w:left="426"/>
        <w:jc w:val="both"/>
        <w:rPr>
          <w:rFonts w:ascii="Arial" w:hAnsi="Arial" w:cs="Arial"/>
          <w:sz w:val="20"/>
          <w:szCs w:val="20"/>
        </w:rPr>
      </w:pPr>
      <w:r w:rsidRPr="00C61CC8">
        <w:rPr>
          <w:rFonts w:ascii="Arial" w:hAnsi="Arial" w:cs="Arial"/>
          <w:sz w:val="20"/>
          <w:szCs w:val="20"/>
        </w:rPr>
        <w:t>Zamawiający nie ustala wymogu oraz nie przewiduje możliwości złożenia ofert w postaci katalogów elektronicznych lub dołączenia katalogów elektronicznych do oferty.</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przewiduje udzielenia zaliczek na poczet wykonania zamówienia.</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przewiduje ustanowienia dynamicznego systemu zakupów.</w:t>
      </w:r>
    </w:p>
    <w:p w:rsidR="00B2350B" w:rsidRPr="004221CF" w:rsidRDefault="00B2350B" w:rsidP="00B2350B">
      <w:pPr>
        <w:numPr>
          <w:ilvl w:val="0"/>
          <w:numId w:val="38"/>
        </w:numPr>
        <w:spacing w:after="0"/>
        <w:ind w:left="426"/>
        <w:jc w:val="both"/>
        <w:rPr>
          <w:rFonts w:ascii="Arial" w:hAnsi="Arial" w:cs="Arial"/>
          <w:sz w:val="20"/>
          <w:szCs w:val="20"/>
        </w:rPr>
      </w:pPr>
      <w:r w:rsidRPr="009B5667">
        <w:rPr>
          <w:rStyle w:val="FontStyle32"/>
          <w:rFonts w:ascii="Arial" w:hAnsi="Arial"/>
          <w:b/>
          <w:color w:val="000000"/>
          <w:sz w:val="20"/>
          <w:szCs w:val="20"/>
        </w:rPr>
        <w:t xml:space="preserve">Zamawiający przewiduje możliwość udzielenia zamówienia, o którym mowa w art. 67 ust. 1 </w:t>
      </w:r>
      <w:proofErr w:type="spellStart"/>
      <w:r w:rsidRPr="009B5667">
        <w:rPr>
          <w:rStyle w:val="FontStyle32"/>
          <w:rFonts w:ascii="Arial" w:hAnsi="Arial"/>
          <w:b/>
          <w:color w:val="000000"/>
          <w:sz w:val="20"/>
          <w:szCs w:val="20"/>
        </w:rPr>
        <w:t>pkt</w:t>
      </w:r>
      <w:proofErr w:type="spellEnd"/>
      <w:r w:rsidRPr="009B5667">
        <w:rPr>
          <w:rStyle w:val="FontStyle32"/>
          <w:rFonts w:ascii="Arial" w:hAnsi="Arial"/>
          <w:b/>
          <w:color w:val="000000"/>
          <w:sz w:val="20"/>
          <w:szCs w:val="20"/>
        </w:rPr>
        <w:t xml:space="preserve"> 6) ustawy PZP</w:t>
      </w:r>
      <w:r w:rsidRPr="004221CF">
        <w:rPr>
          <w:rStyle w:val="FontStyle32"/>
          <w:rFonts w:ascii="Arial" w:hAnsi="Arial"/>
          <w:color w:val="000000"/>
          <w:sz w:val="20"/>
          <w:szCs w:val="20"/>
        </w:rPr>
        <w:t>, o</w:t>
      </w:r>
      <w:r>
        <w:rPr>
          <w:rStyle w:val="FontStyle32"/>
          <w:rFonts w:ascii="Arial" w:hAnsi="Arial"/>
          <w:color w:val="000000"/>
          <w:sz w:val="20"/>
          <w:szCs w:val="20"/>
        </w:rPr>
        <w:t xml:space="preserve"> wartości nie większej niż 3</w:t>
      </w:r>
      <w:r w:rsidRPr="004221CF">
        <w:rPr>
          <w:rStyle w:val="FontStyle32"/>
          <w:rFonts w:ascii="Arial" w:hAnsi="Arial"/>
          <w:color w:val="000000"/>
          <w:sz w:val="20"/>
          <w:szCs w:val="20"/>
        </w:rPr>
        <w:t xml:space="preserve">0% wartości szacunkowej zamówienia podstawowego, w okresie 3 lat od dnia udzielenia zamówienia podstawowego, dotychczasowemu wykonawcy robót budowlanych, polegającego na </w:t>
      </w:r>
      <w:r w:rsidRPr="004221CF">
        <w:rPr>
          <w:rStyle w:val="FontStyle32"/>
          <w:rFonts w:ascii="Arial" w:hAnsi="Arial"/>
          <w:sz w:val="20"/>
          <w:szCs w:val="20"/>
        </w:rPr>
        <w:t>powtórzeniu podobnych robót budowlanych tj.</w:t>
      </w:r>
      <w:r w:rsidRPr="004221CF">
        <w:rPr>
          <w:rFonts w:ascii="Arial" w:hAnsi="Arial" w:cs="Arial"/>
          <w:sz w:val="20"/>
          <w:szCs w:val="20"/>
        </w:rPr>
        <w:t xml:space="preserve"> polegających na budowie odcinków sieci wodociągowej na t</w:t>
      </w:r>
      <w:r w:rsidR="007573CB">
        <w:rPr>
          <w:rFonts w:ascii="Arial" w:hAnsi="Arial" w:cs="Arial"/>
          <w:sz w:val="20"/>
          <w:szCs w:val="20"/>
        </w:rPr>
        <w:t>erenie gminy Mełgiew</w:t>
      </w:r>
      <w:r w:rsidRPr="004221CF">
        <w:rPr>
          <w:rFonts w:ascii="Arial" w:hAnsi="Arial" w:cs="Arial"/>
          <w:sz w:val="20"/>
          <w:szCs w:val="20"/>
        </w:rPr>
        <w:t xml:space="preserve">. </w:t>
      </w:r>
      <w:r w:rsidRPr="004221CF">
        <w:rPr>
          <w:rStyle w:val="FontStyle32"/>
          <w:rFonts w:ascii="Arial" w:hAnsi="Arial"/>
          <w:color w:val="000000"/>
          <w:sz w:val="20"/>
          <w:szCs w:val="20"/>
        </w:rPr>
        <w:t xml:space="preserve">Zamówienie zostało przewidziane w ogłoszeniu o zamówieniu dla zamówienia podstawowego i będzie zgodne z jego przedmiotem. Całkowita wartość tego zamówienia została uwzględniona przy obliczaniu wartości zamówienia podstawowego. </w:t>
      </w:r>
      <w:r w:rsidRPr="004221CF">
        <w:rPr>
          <w:rFonts w:ascii="Arial" w:hAnsi="Arial" w:cs="Arial"/>
          <w:sz w:val="20"/>
          <w:szCs w:val="20"/>
        </w:rPr>
        <w:t>Warunki udzielenia zamówienia:</w:t>
      </w:r>
    </w:p>
    <w:p w:rsidR="00B2350B" w:rsidRPr="00187BDA" w:rsidRDefault="00B2350B" w:rsidP="00B2350B">
      <w:pPr>
        <w:pStyle w:val="Akapitzlist"/>
        <w:numPr>
          <w:ilvl w:val="0"/>
          <w:numId w:val="54"/>
        </w:numPr>
        <w:ind w:left="851" w:hanging="425"/>
        <w:jc w:val="both"/>
        <w:rPr>
          <w:rFonts w:ascii="Arial" w:hAnsi="Arial" w:cs="Arial"/>
          <w:sz w:val="20"/>
          <w:szCs w:val="20"/>
        </w:rPr>
      </w:pPr>
      <w:r w:rsidRPr="00187BDA">
        <w:rPr>
          <w:rFonts w:ascii="Arial" w:hAnsi="Arial" w:cs="Arial"/>
          <w:sz w:val="20"/>
          <w:szCs w:val="20"/>
        </w:rPr>
        <w:t xml:space="preserve">zamówienie zostanie udzielone po przeprowadzeniu procedury przewidzianej dla zamówienia z wolnej ręki, w szczególności </w:t>
      </w:r>
      <w:r>
        <w:rPr>
          <w:rFonts w:ascii="Arial" w:hAnsi="Arial" w:cs="Arial"/>
          <w:sz w:val="20"/>
          <w:szCs w:val="20"/>
        </w:rPr>
        <w:t>poprzez zaproszenie</w:t>
      </w:r>
      <w:r w:rsidRPr="00187BDA">
        <w:rPr>
          <w:rFonts w:ascii="Arial" w:hAnsi="Arial" w:cs="Arial"/>
          <w:sz w:val="20"/>
          <w:szCs w:val="20"/>
        </w:rPr>
        <w:t xml:space="preserve"> wykonawcy</w:t>
      </w:r>
      <w:r>
        <w:rPr>
          <w:rFonts w:ascii="Arial" w:hAnsi="Arial" w:cs="Arial"/>
          <w:sz w:val="20"/>
          <w:szCs w:val="20"/>
        </w:rPr>
        <w:t xml:space="preserve"> do negocjacji oraz negocjacje</w:t>
      </w:r>
      <w:r w:rsidRPr="00187BDA">
        <w:rPr>
          <w:rFonts w:ascii="Arial" w:hAnsi="Arial" w:cs="Arial"/>
          <w:sz w:val="20"/>
          <w:szCs w:val="20"/>
        </w:rPr>
        <w:t xml:space="preserve"> z wykonawcą;</w:t>
      </w:r>
    </w:p>
    <w:p w:rsidR="00B2350B" w:rsidRPr="00187BDA" w:rsidRDefault="00B2350B" w:rsidP="00B2350B">
      <w:pPr>
        <w:pStyle w:val="Akapitzlist"/>
        <w:numPr>
          <w:ilvl w:val="0"/>
          <w:numId w:val="54"/>
        </w:numPr>
        <w:ind w:left="851" w:hanging="425"/>
        <w:rPr>
          <w:rFonts w:ascii="Arial" w:hAnsi="Arial" w:cs="Arial"/>
          <w:sz w:val="20"/>
          <w:szCs w:val="20"/>
        </w:rPr>
      </w:pPr>
      <w:r w:rsidRPr="00187BDA">
        <w:rPr>
          <w:rFonts w:ascii="Arial" w:hAnsi="Arial" w:cs="Arial"/>
          <w:sz w:val="20"/>
          <w:szCs w:val="20"/>
        </w:rPr>
        <w:t>wykonawca będzie musiał wykazać spełnienie w</w:t>
      </w:r>
      <w:r>
        <w:rPr>
          <w:rFonts w:ascii="Arial" w:hAnsi="Arial" w:cs="Arial"/>
          <w:sz w:val="20"/>
          <w:szCs w:val="20"/>
        </w:rPr>
        <w:t>arunków udziału w postępowaniu określone przez Zamawiającego</w:t>
      </w:r>
      <w:r w:rsidRPr="00187BDA">
        <w:rPr>
          <w:rFonts w:ascii="Arial" w:hAnsi="Arial" w:cs="Arial"/>
          <w:sz w:val="20"/>
          <w:szCs w:val="20"/>
        </w:rPr>
        <w:t xml:space="preserve"> oraz przedłożyć stosowne dokumenty i oświadczenia na </w:t>
      </w:r>
      <w:r>
        <w:rPr>
          <w:rFonts w:ascii="Arial" w:hAnsi="Arial" w:cs="Arial"/>
          <w:sz w:val="20"/>
          <w:szCs w:val="20"/>
        </w:rPr>
        <w:t>p</w:t>
      </w:r>
      <w:r w:rsidRPr="00187BDA">
        <w:rPr>
          <w:rFonts w:ascii="Arial" w:hAnsi="Arial" w:cs="Arial"/>
          <w:sz w:val="20"/>
          <w:szCs w:val="20"/>
        </w:rPr>
        <w:t>otwierdzenie spełnienia tych warunków, w zakresie określonym przez Zamawiającego;</w:t>
      </w:r>
    </w:p>
    <w:p w:rsidR="00B2350B" w:rsidRPr="00187BDA" w:rsidRDefault="00B2350B" w:rsidP="00B2350B">
      <w:pPr>
        <w:pStyle w:val="Akapitzlist"/>
        <w:numPr>
          <w:ilvl w:val="0"/>
          <w:numId w:val="54"/>
        </w:numPr>
        <w:ind w:left="851" w:hanging="425"/>
        <w:jc w:val="both"/>
        <w:rPr>
          <w:rFonts w:ascii="Arial" w:hAnsi="Arial" w:cs="Arial"/>
          <w:sz w:val="20"/>
          <w:szCs w:val="20"/>
        </w:rPr>
      </w:pPr>
      <w:r w:rsidRPr="00187BDA">
        <w:rPr>
          <w:rFonts w:ascii="Arial" w:hAnsi="Arial" w:cs="Arial"/>
          <w:sz w:val="20"/>
          <w:szCs w:val="20"/>
        </w:rPr>
        <w:t xml:space="preserve">wykonawca będzie musiał wykazać brak podstaw do wykluczenia, o których mowa w art. 24 ust. 1 ustawy </w:t>
      </w:r>
      <w:proofErr w:type="spellStart"/>
      <w:r w:rsidRPr="00187BDA">
        <w:rPr>
          <w:rFonts w:ascii="Arial" w:hAnsi="Arial" w:cs="Arial"/>
          <w:sz w:val="20"/>
          <w:szCs w:val="20"/>
        </w:rPr>
        <w:t>P</w:t>
      </w:r>
      <w:r>
        <w:rPr>
          <w:rFonts w:ascii="Arial" w:hAnsi="Arial" w:cs="Arial"/>
          <w:sz w:val="20"/>
          <w:szCs w:val="20"/>
        </w:rPr>
        <w:t>zp</w:t>
      </w:r>
      <w:proofErr w:type="spellEnd"/>
      <w:r w:rsidRPr="00187BDA">
        <w:rPr>
          <w:rFonts w:ascii="Arial" w:hAnsi="Arial" w:cs="Arial"/>
          <w:sz w:val="20"/>
          <w:szCs w:val="20"/>
        </w:rPr>
        <w:t>, oraz przedłożyć stosowne dokumenty i oświadczenia na potwierdzenie braku podstaw do wykluczenia,</w:t>
      </w:r>
    </w:p>
    <w:p w:rsidR="00B2350B" w:rsidRPr="00CC49AD" w:rsidRDefault="00B2350B" w:rsidP="00B2350B">
      <w:pPr>
        <w:pStyle w:val="Akapitzlist"/>
        <w:numPr>
          <w:ilvl w:val="0"/>
          <w:numId w:val="54"/>
        </w:numPr>
        <w:ind w:left="851" w:hanging="425"/>
        <w:jc w:val="both"/>
        <w:rPr>
          <w:rFonts w:ascii="Arial" w:hAnsi="Arial" w:cs="Arial"/>
          <w:sz w:val="20"/>
          <w:szCs w:val="20"/>
        </w:rPr>
      </w:pPr>
      <w:r w:rsidRPr="00187BDA">
        <w:rPr>
          <w:rFonts w:ascii="Arial" w:hAnsi="Arial" w:cs="Arial"/>
          <w:sz w:val="20"/>
          <w:szCs w:val="20"/>
        </w:rPr>
        <w:t>wykonawca b</w:t>
      </w:r>
      <w:r>
        <w:rPr>
          <w:rFonts w:ascii="Arial" w:hAnsi="Arial" w:cs="Arial"/>
          <w:sz w:val="20"/>
          <w:szCs w:val="20"/>
        </w:rPr>
        <w:t>ędzie zobowiązany zapewnić</w:t>
      </w:r>
      <w:r w:rsidR="007573CB">
        <w:rPr>
          <w:rFonts w:ascii="Arial" w:hAnsi="Arial" w:cs="Arial"/>
          <w:sz w:val="20"/>
          <w:szCs w:val="20"/>
        </w:rPr>
        <w:t xml:space="preserve"> nie gorszy stan</w:t>
      </w:r>
      <w:r w:rsidRPr="00187BDA">
        <w:rPr>
          <w:rFonts w:ascii="Arial" w:hAnsi="Arial" w:cs="Arial"/>
          <w:sz w:val="20"/>
          <w:szCs w:val="20"/>
        </w:rPr>
        <w:t>d wykonywania now</w:t>
      </w:r>
      <w:r>
        <w:rPr>
          <w:rFonts w:ascii="Arial" w:hAnsi="Arial" w:cs="Arial"/>
          <w:sz w:val="20"/>
          <w:szCs w:val="20"/>
        </w:rPr>
        <w:t>ego zamówienia niż podstawowego oraz zaakceptować istotne postanowienia dotychczasowej umowy o zamówienie podstawowe,</w:t>
      </w:r>
    </w:p>
    <w:p w:rsidR="00B2350B" w:rsidRPr="00B71D83" w:rsidRDefault="00B2350B" w:rsidP="00B71D83">
      <w:pPr>
        <w:pStyle w:val="Akapitzlist"/>
        <w:numPr>
          <w:ilvl w:val="0"/>
          <w:numId w:val="54"/>
        </w:numPr>
        <w:ind w:left="851" w:hanging="425"/>
        <w:jc w:val="both"/>
        <w:rPr>
          <w:rStyle w:val="FontStyle32"/>
          <w:rFonts w:ascii="Arial" w:hAnsi="Arial" w:cs="Arial"/>
          <w:sz w:val="20"/>
          <w:szCs w:val="20"/>
        </w:rPr>
      </w:pPr>
      <w:r w:rsidRPr="00187BDA">
        <w:rPr>
          <w:rFonts w:ascii="Arial" w:hAnsi="Arial" w:cs="Arial"/>
          <w:sz w:val="20"/>
          <w:szCs w:val="20"/>
        </w:rPr>
        <w:t>przedmiotem negocjacji z wykonawcą będą w szczególności: oferowana przez wykonawcę cena oraz szczegółowe warunki realizacji zamówienia (w tym termin wykonania zamówienia</w:t>
      </w:r>
      <w:r>
        <w:rPr>
          <w:rFonts w:ascii="Arial" w:hAnsi="Arial" w:cs="Arial"/>
          <w:sz w:val="20"/>
          <w:szCs w:val="20"/>
        </w:rPr>
        <w:t xml:space="preserve"> oraz okresu gwarancji jakości</w:t>
      </w:r>
      <w:r w:rsidRPr="00187BDA">
        <w:rPr>
          <w:rFonts w:ascii="Arial" w:hAnsi="Arial" w:cs="Arial"/>
          <w:sz w:val="20"/>
          <w:szCs w:val="20"/>
        </w:rPr>
        <w:t>) z zachowaniem wymogów określonych przez Zamawiającego w opisie przedmiotu zamówienia i warunkach przyszłej umowy o zamówienie publiczne.</w:t>
      </w:r>
    </w:p>
    <w:p w:rsidR="00BE093C" w:rsidRDefault="00BE093C" w:rsidP="00BE093C">
      <w:pPr>
        <w:spacing w:after="0"/>
        <w:ind w:left="66"/>
        <w:jc w:val="both"/>
        <w:rPr>
          <w:rStyle w:val="FontStyle32"/>
          <w:rFonts w:ascii="Arial" w:hAnsi="Arial" w:cs="Arial"/>
          <w:b/>
          <w:color w:val="000000"/>
          <w:sz w:val="20"/>
          <w:szCs w:val="20"/>
        </w:rPr>
      </w:pPr>
    </w:p>
    <w:p w:rsidR="00EE4932" w:rsidRPr="00BE093C" w:rsidRDefault="00EE4932" w:rsidP="00BE093C">
      <w:pPr>
        <w:spacing w:after="0"/>
        <w:ind w:left="66"/>
        <w:jc w:val="both"/>
        <w:rPr>
          <w:rFonts w:ascii="Arial" w:hAnsi="Arial" w:cs="Arial"/>
          <w:b/>
          <w:sz w:val="20"/>
          <w:szCs w:val="20"/>
        </w:rPr>
      </w:pPr>
      <w:r w:rsidRPr="00BE093C">
        <w:rPr>
          <w:rFonts w:ascii="Arial" w:hAnsi="Arial" w:cs="Arial"/>
          <w:b/>
          <w:sz w:val="20"/>
          <w:szCs w:val="20"/>
        </w:rPr>
        <w:t>V. POSTANOWIENIA DOTYCZĄCE OBOWIĄZKU ZATRUDNIENIA</w:t>
      </w:r>
    </w:p>
    <w:p w:rsidR="00EE4932" w:rsidRPr="00C61CC8" w:rsidRDefault="00EE4932" w:rsidP="00292870">
      <w:pPr>
        <w:numPr>
          <w:ilvl w:val="0"/>
          <w:numId w:val="5"/>
        </w:numPr>
        <w:spacing w:after="0"/>
        <w:ind w:left="284" w:hanging="284"/>
        <w:jc w:val="both"/>
        <w:rPr>
          <w:rFonts w:ascii="Arial" w:hAnsi="Arial" w:cs="Arial"/>
          <w:sz w:val="20"/>
          <w:szCs w:val="20"/>
        </w:rPr>
      </w:pPr>
      <w:r w:rsidRPr="00C61CC8">
        <w:rPr>
          <w:rFonts w:ascii="Arial" w:hAnsi="Arial" w:cs="Arial"/>
          <w:sz w:val="20"/>
          <w:szCs w:val="20"/>
        </w:rPr>
        <w:t>Zamawiający, stosownie do treści art. 29 ust. 3a Pzp, wymaga zatrudnienia p</w:t>
      </w:r>
      <w:r w:rsidR="00355E7F" w:rsidRPr="00C61CC8">
        <w:rPr>
          <w:rFonts w:ascii="Arial" w:hAnsi="Arial" w:cs="Arial"/>
          <w:sz w:val="20"/>
          <w:szCs w:val="20"/>
        </w:rPr>
        <w:t xml:space="preserve">rzy realizacji </w:t>
      </w:r>
      <w:r w:rsidR="007A727D" w:rsidRPr="00C61CC8">
        <w:rPr>
          <w:rFonts w:ascii="Arial" w:hAnsi="Arial" w:cs="Arial"/>
          <w:sz w:val="20"/>
          <w:szCs w:val="20"/>
        </w:rPr>
        <w:t xml:space="preserve">zmówienia przez </w:t>
      </w:r>
      <w:r w:rsidR="00355E7F" w:rsidRPr="00C61CC8">
        <w:rPr>
          <w:rFonts w:ascii="Arial" w:hAnsi="Arial" w:cs="Arial"/>
          <w:sz w:val="20"/>
          <w:szCs w:val="20"/>
        </w:rPr>
        <w:t>W</w:t>
      </w:r>
      <w:r w:rsidR="007A727D" w:rsidRPr="00C61CC8">
        <w:rPr>
          <w:rFonts w:ascii="Arial" w:hAnsi="Arial" w:cs="Arial"/>
          <w:sz w:val="20"/>
          <w:szCs w:val="20"/>
        </w:rPr>
        <w:t xml:space="preserve">ykonawcę lub </w:t>
      </w:r>
      <w:r w:rsidR="00355E7F" w:rsidRPr="00C61CC8">
        <w:rPr>
          <w:rFonts w:ascii="Arial" w:hAnsi="Arial" w:cs="Arial"/>
          <w:sz w:val="20"/>
          <w:szCs w:val="20"/>
        </w:rPr>
        <w:t>P</w:t>
      </w:r>
      <w:r w:rsidRPr="00C61CC8">
        <w:rPr>
          <w:rFonts w:ascii="Arial" w:hAnsi="Arial" w:cs="Arial"/>
          <w:sz w:val="20"/>
          <w:szCs w:val="20"/>
        </w:rPr>
        <w:t>odwykonawcę na podstawie umowy o</w:t>
      </w:r>
      <w:r w:rsidR="00064854" w:rsidRPr="00C61CC8">
        <w:rPr>
          <w:rFonts w:ascii="Arial" w:hAnsi="Arial" w:cs="Arial"/>
          <w:sz w:val="20"/>
          <w:szCs w:val="20"/>
        </w:rPr>
        <w:t xml:space="preserve"> pracę, co najmniej przez okres</w:t>
      </w:r>
      <w:r w:rsidRPr="00C61CC8">
        <w:rPr>
          <w:rFonts w:ascii="Arial" w:hAnsi="Arial" w:cs="Arial"/>
          <w:sz w:val="20"/>
          <w:szCs w:val="20"/>
        </w:rPr>
        <w:t xml:space="preserve"> realizacji zamówienia, osób wykonujących </w:t>
      </w:r>
      <w:r w:rsidR="00064854" w:rsidRPr="00C61CC8">
        <w:rPr>
          <w:rFonts w:ascii="Arial" w:hAnsi="Arial" w:cs="Arial"/>
          <w:sz w:val="20"/>
          <w:szCs w:val="20"/>
        </w:rPr>
        <w:t xml:space="preserve">następujące </w:t>
      </w:r>
      <w:r w:rsidRPr="00C61CC8">
        <w:rPr>
          <w:rFonts w:ascii="Arial" w:hAnsi="Arial" w:cs="Arial"/>
          <w:sz w:val="20"/>
          <w:szCs w:val="20"/>
        </w:rPr>
        <w:t xml:space="preserve">czynności w zakresie: </w:t>
      </w:r>
    </w:p>
    <w:p w:rsidR="00EE4932" w:rsidRDefault="00833411" w:rsidP="00292870">
      <w:pPr>
        <w:spacing w:after="0"/>
        <w:ind w:left="426"/>
        <w:jc w:val="both"/>
        <w:rPr>
          <w:rFonts w:ascii="Arial" w:hAnsi="Arial" w:cs="Arial"/>
          <w:sz w:val="20"/>
          <w:szCs w:val="20"/>
        </w:rPr>
      </w:pPr>
      <w:r w:rsidRPr="00C61CC8">
        <w:rPr>
          <w:rFonts w:ascii="Arial" w:hAnsi="Arial" w:cs="Arial"/>
          <w:sz w:val="20"/>
          <w:szCs w:val="20"/>
        </w:rPr>
        <w:t xml:space="preserve">- </w:t>
      </w:r>
      <w:r w:rsidR="00BE093C">
        <w:rPr>
          <w:rFonts w:ascii="Arial" w:hAnsi="Arial" w:cs="Arial"/>
          <w:sz w:val="20"/>
          <w:szCs w:val="20"/>
        </w:rPr>
        <w:t>czynności związanych bezpośrednio z wykonywanie</w:t>
      </w:r>
      <w:r w:rsidR="00292870">
        <w:rPr>
          <w:rFonts w:ascii="Arial" w:hAnsi="Arial" w:cs="Arial"/>
          <w:sz w:val="20"/>
          <w:szCs w:val="20"/>
        </w:rPr>
        <w:t xml:space="preserve">m robót polegających na pracach </w:t>
      </w:r>
      <w:r w:rsidR="00BE093C">
        <w:rPr>
          <w:rFonts w:ascii="Arial" w:hAnsi="Arial" w:cs="Arial"/>
          <w:sz w:val="20"/>
          <w:szCs w:val="20"/>
        </w:rPr>
        <w:t xml:space="preserve">ziemnych, </w:t>
      </w:r>
      <w:r w:rsidRPr="00C61CC8">
        <w:rPr>
          <w:rFonts w:ascii="Arial" w:hAnsi="Arial" w:cs="Arial"/>
          <w:sz w:val="20"/>
          <w:szCs w:val="20"/>
        </w:rPr>
        <w:t>ukł</w:t>
      </w:r>
      <w:r w:rsidR="00BE093C">
        <w:rPr>
          <w:rFonts w:ascii="Arial" w:hAnsi="Arial" w:cs="Arial"/>
          <w:sz w:val="20"/>
          <w:szCs w:val="20"/>
        </w:rPr>
        <w:t>adaniu</w:t>
      </w:r>
      <w:r w:rsidR="00B60E9E" w:rsidRPr="00C61CC8">
        <w:rPr>
          <w:rFonts w:ascii="Arial" w:hAnsi="Arial" w:cs="Arial"/>
          <w:sz w:val="20"/>
          <w:szCs w:val="20"/>
        </w:rPr>
        <w:t xml:space="preserve"> </w:t>
      </w:r>
      <w:r w:rsidR="00D514D7" w:rsidRPr="00C61CC8">
        <w:rPr>
          <w:rFonts w:ascii="Arial" w:hAnsi="Arial" w:cs="Arial"/>
          <w:sz w:val="20"/>
          <w:szCs w:val="20"/>
        </w:rPr>
        <w:t>i montaż</w:t>
      </w:r>
      <w:r w:rsidRPr="00C61CC8">
        <w:rPr>
          <w:rFonts w:ascii="Arial" w:hAnsi="Arial" w:cs="Arial"/>
          <w:sz w:val="20"/>
          <w:szCs w:val="20"/>
        </w:rPr>
        <w:t>u</w:t>
      </w:r>
      <w:r w:rsidR="00D514D7" w:rsidRPr="00C61CC8">
        <w:rPr>
          <w:rFonts w:ascii="Arial" w:hAnsi="Arial" w:cs="Arial"/>
          <w:sz w:val="20"/>
          <w:szCs w:val="20"/>
        </w:rPr>
        <w:t xml:space="preserve"> </w:t>
      </w:r>
      <w:r w:rsidR="00BE093C">
        <w:rPr>
          <w:rFonts w:ascii="Arial" w:hAnsi="Arial" w:cs="Arial"/>
          <w:sz w:val="20"/>
          <w:szCs w:val="20"/>
        </w:rPr>
        <w:t>rurociągów (wymóg ten nie dotyczy osób kierujących budową, dostawców materiałów budowlanych).</w:t>
      </w:r>
    </w:p>
    <w:p w:rsidR="00BE093C" w:rsidRDefault="00C27546" w:rsidP="001A7043">
      <w:pPr>
        <w:pStyle w:val="Akapitzlist"/>
        <w:numPr>
          <w:ilvl w:val="0"/>
          <w:numId w:val="5"/>
        </w:numPr>
        <w:spacing w:after="0"/>
        <w:ind w:left="284" w:hanging="284"/>
        <w:jc w:val="both"/>
        <w:rPr>
          <w:rFonts w:ascii="Arial" w:hAnsi="Arial" w:cs="Arial"/>
          <w:color w:val="000000"/>
          <w:sz w:val="20"/>
          <w:szCs w:val="20"/>
        </w:rPr>
      </w:pPr>
      <w:r w:rsidRPr="00BE093C">
        <w:rPr>
          <w:rFonts w:ascii="Arial" w:hAnsi="Arial" w:cs="Arial"/>
          <w:color w:val="000000"/>
          <w:sz w:val="20"/>
          <w:szCs w:val="20"/>
        </w:rPr>
        <w:t>Na potwierdzenie powyższego wymaga się, aby W</w:t>
      </w:r>
      <w:r w:rsidR="00BE093C" w:rsidRPr="00BE093C">
        <w:rPr>
          <w:rFonts w:ascii="Arial" w:hAnsi="Arial" w:cs="Arial"/>
          <w:color w:val="000000"/>
          <w:sz w:val="20"/>
          <w:szCs w:val="20"/>
        </w:rPr>
        <w:t xml:space="preserve">ykonawca lub Podwykonawca przed </w:t>
      </w:r>
      <w:r w:rsidRPr="00BE093C">
        <w:rPr>
          <w:rFonts w:ascii="Arial" w:hAnsi="Arial" w:cs="Arial"/>
          <w:color w:val="000000"/>
          <w:sz w:val="20"/>
          <w:szCs w:val="20"/>
        </w:rPr>
        <w:t>podpisaniem umowy przedłożył Zamawiającemu wykaz osób zatrudnio</w:t>
      </w:r>
      <w:r w:rsidR="00BE093C" w:rsidRPr="00BE093C">
        <w:rPr>
          <w:rFonts w:ascii="Arial" w:hAnsi="Arial" w:cs="Arial"/>
          <w:color w:val="000000"/>
          <w:sz w:val="20"/>
          <w:szCs w:val="20"/>
        </w:rPr>
        <w:t xml:space="preserve">nych przy realizacji zamówienia </w:t>
      </w:r>
      <w:r w:rsidRPr="00BE093C">
        <w:rPr>
          <w:rFonts w:ascii="Arial" w:hAnsi="Arial" w:cs="Arial"/>
          <w:color w:val="000000"/>
          <w:sz w:val="20"/>
          <w:szCs w:val="20"/>
        </w:rPr>
        <w:t xml:space="preserve">na podstawie umowy o pracę, wraz ze wskazaniem czynności, jakie będą oni wykonywać. </w:t>
      </w:r>
      <w:r w:rsidR="00BE093C" w:rsidRPr="00BE093C">
        <w:rPr>
          <w:rFonts w:ascii="Arial" w:hAnsi="Arial" w:cs="Arial"/>
          <w:color w:val="000000"/>
          <w:sz w:val="20"/>
          <w:szCs w:val="20"/>
        </w:rPr>
        <w:t xml:space="preserve">W </w:t>
      </w:r>
      <w:r w:rsidRPr="00BE093C">
        <w:rPr>
          <w:rFonts w:ascii="Arial" w:hAnsi="Arial" w:cs="Arial"/>
          <w:color w:val="000000"/>
          <w:sz w:val="20"/>
          <w:szCs w:val="20"/>
        </w:rPr>
        <w:t>przypadku zmian osób zatrudnionych przy realizacji zamówi</w:t>
      </w:r>
      <w:r w:rsidR="00BE093C" w:rsidRPr="00BE093C">
        <w:rPr>
          <w:rFonts w:ascii="Arial" w:hAnsi="Arial" w:cs="Arial"/>
          <w:color w:val="000000"/>
          <w:sz w:val="20"/>
          <w:szCs w:val="20"/>
        </w:rPr>
        <w:t xml:space="preserve">enia Wykonawca lub Podwykonawca </w:t>
      </w:r>
      <w:r w:rsidRPr="00BE093C">
        <w:rPr>
          <w:rFonts w:ascii="Arial" w:hAnsi="Arial" w:cs="Arial"/>
          <w:color w:val="000000"/>
          <w:sz w:val="20"/>
          <w:szCs w:val="20"/>
        </w:rPr>
        <w:t>obowiązany jest przedstawić Zamawiającemu uaktualnienie wykazu.</w:t>
      </w:r>
    </w:p>
    <w:p w:rsidR="00C27546" w:rsidRDefault="00C27546" w:rsidP="001A7043">
      <w:pPr>
        <w:pStyle w:val="Akapitzlist"/>
        <w:numPr>
          <w:ilvl w:val="0"/>
          <w:numId w:val="5"/>
        </w:numPr>
        <w:spacing w:after="0"/>
        <w:ind w:left="284" w:hanging="284"/>
        <w:jc w:val="both"/>
        <w:rPr>
          <w:rFonts w:ascii="Arial" w:hAnsi="Arial" w:cs="Arial"/>
          <w:color w:val="000000"/>
          <w:sz w:val="20"/>
          <w:szCs w:val="20"/>
        </w:rPr>
      </w:pPr>
      <w:r w:rsidRPr="00BE093C">
        <w:rPr>
          <w:rFonts w:ascii="Arial" w:hAnsi="Arial" w:cs="Arial"/>
          <w:color w:val="000000"/>
          <w:sz w:val="20"/>
          <w:szCs w:val="20"/>
        </w:rPr>
        <w:t>Niezłożenie przez Wykonawcę lub Podwykonawcę wykazu osób zatrudnionych przy realizacji zamówienia na podstawie umowy o pracę, wraz ze wskazaniem czynności, jakie będą oni wykonywać traktowane będzie jako niedopełnienie formalności</w:t>
      </w:r>
      <w:r w:rsidR="00BE093C">
        <w:rPr>
          <w:rFonts w:ascii="Arial" w:hAnsi="Arial" w:cs="Arial"/>
          <w:color w:val="000000"/>
          <w:sz w:val="20"/>
          <w:szCs w:val="20"/>
        </w:rPr>
        <w:t xml:space="preserve"> niezbędnych do zawarcia umowy.</w:t>
      </w:r>
    </w:p>
    <w:p w:rsidR="00C27546" w:rsidRPr="00BE093C" w:rsidRDefault="00C27546" w:rsidP="001A7043">
      <w:pPr>
        <w:pStyle w:val="Akapitzlist"/>
        <w:numPr>
          <w:ilvl w:val="0"/>
          <w:numId w:val="5"/>
        </w:numPr>
        <w:spacing w:after="0"/>
        <w:ind w:left="284" w:hanging="284"/>
        <w:jc w:val="both"/>
        <w:rPr>
          <w:rFonts w:ascii="Arial" w:hAnsi="Arial" w:cs="Arial"/>
          <w:color w:val="000000"/>
          <w:sz w:val="20"/>
          <w:szCs w:val="20"/>
        </w:rPr>
      </w:pPr>
      <w:r w:rsidRPr="00BE093C">
        <w:rPr>
          <w:rFonts w:ascii="Arial" w:hAnsi="Arial" w:cs="Arial"/>
          <w:color w:val="000000"/>
          <w:sz w:val="20"/>
          <w:szCs w:val="20"/>
        </w:rPr>
        <w:lastRenderedPageBreak/>
        <w:t xml:space="preserve">W trakcie realizacji zamówienia Zamawiający uprawniony jest do wykonywania czynności kontrolnych wobec Wykonawcy odnośnie spełniania przez Wykonawcę lub Podwykonawcę wymogu zatrudniania na podstawie umowy o pracę osób wykonujących wskazane w ust. 1 czynności. Zamawiający ma prawo w szczególności do: </w:t>
      </w:r>
    </w:p>
    <w:p w:rsidR="00C27546" w:rsidRPr="00C61CC8" w:rsidRDefault="00C27546" w:rsidP="001A7043">
      <w:pPr>
        <w:pStyle w:val="Akapitzlist"/>
        <w:numPr>
          <w:ilvl w:val="0"/>
          <w:numId w:val="41"/>
        </w:numPr>
        <w:autoSpaceDE w:val="0"/>
        <w:autoSpaceDN w:val="0"/>
        <w:adjustRightInd w:val="0"/>
        <w:spacing w:after="52"/>
        <w:ind w:hanging="294"/>
        <w:jc w:val="both"/>
        <w:rPr>
          <w:rFonts w:ascii="Arial" w:hAnsi="Arial" w:cs="Arial"/>
          <w:color w:val="000000"/>
          <w:sz w:val="20"/>
          <w:szCs w:val="20"/>
        </w:rPr>
      </w:pPr>
      <w:r w:rsidRPr="00C61CC8">
        <w:rPr>
          <w:rFonts w:ascii="Arial" w:hAnsi="Arial" w:cs="Arial"/>
          <w:color w:val="000000"/>
          <w:sz w:val="20"/>
          <w:szCs w:val="20"/>
        </w:rPr>
        <w:t xml:space="preserve">kontroli zgodności przedstawionego przez Wykonawcę/Podwykonawcę wykazu osób </w:t>
      </w:r>
      <w:r w:rsidR="007D0205" w:rsidRPr="00C61CC8">
        <w:rPr>
          <w:rFonts w:ascii="Arial" w:hAnsi="Arial" w:cs="Arial"/>
          <w:color w:val="000000"/>
          <w:sz w:val="20"/>
          <w:szCs w:val="20"/>
        </w:rPr>
        <w:br/>
      </w:r>
      <w:r w:rsidRPr="00C61CC8">
        <w:rPr>
          <w:rFonts w:ascii="Arial" w:hAnsi="Arial" w:cs="Arial"/>
          <w:color w:val="000000"/>
          <w:sz w:val="20"/>
          <w:szCs w:val="20"/>
        </w:rPr>
        <w:t>z osobami faktycznie wykonującymi czynności na miejscu prowadzenia robót, albo</w:t>
      </w:r>
    </w:p>
    <w:p w:rsidR="00C27546" w:rsidRPr="00C61CC8" w:rsidRDefault="00C27546" w:rsidP="001A7043">
      <w:pPr>
        <w:pStyle w:val="Akapitzlist"/>
        <w:numPr>
          <w:ilvl w:val="0"/>
          <w:numId w:val="41"/>
        </w:numPr>
        <w:autoSpaceDE w:val="0"/>
        <w:autoSpaceDN w:val="0"/>
        <w:adjustRightInd w:val="0"/>
        <w:spacing w:after="52"/>
        <w:ind w:hanging="294"/>
        <w:jc w:val="both"/>
        <w:rPr>
          <w:rFonts w:ascii="Arial" w:hAnsi="Arial" w:cs="Arial"/>
          <w:color w:val="000000"/>
          <w:sz w:val="20"/>
          <w:szCs w:val="20"/>
        </w:rPr>
      </w:pPr>
      <w:r w:rsidRPr="00C61CC8">
        <w:rPr>
          <w:rFonts w:ascii="Arial" w:hAnsi="Arial" w:cs="Arial"/>
          <w:color w:val="000000"/>
          <w:sz w:val="20"/>
          <w:szCs w:val="20"/>
        </w:rPr>
        <w:t>żądania przedłożenia do wglądu poświadczonej za zgodność z oryginałem odpowiednio przez Wykonawcę lub Podwykonawcę kopi umów o pracę zawartych przez Wykonawcę</w:t>
      </w:r>
      <w:r w:rsidR="009B5667" w:rsidRPr="00C61CC8">
        <w:rPr>
          <w:rFonts w:ascii="Arial" w:hAnsi="Arial" w:cs="Arial"/>
          <w:color w:val="000000"/>
          <w:sz w:val="20"/>
          <w:szCs w:val="20"/>
        </w:rPr>
        <w:t xml:space="preserve"> </w:t>
      </w:r>
      <w:r w:rsidRPr="00C61CC8">
        <w:rPr>
          <w:rFonts w:ascii="Arial" w:hAnsi="Arial" w:cs="Arial"/>
          <w:color w:val="000000"/>
          <w:sz w:val="20"/>
          <w:szCs w:val="20"/>
        </w:rPr>
        <w:t>/</w:t>
      </w:r>
      <w:r w:rsidR="009B5667" w:rsidRPr="00C61CC8">
        <w:rPr>
          <w:rFonts w:ascii="Arial" w:hAnsi="Arial" w:cs="Arial"/>
          <w:color w:val="000000"/>
          <w:sz w:val="20"/>
          <w:szCs w:val="20"/>
        </w:rPr>
        <w:t>P</w:t>
      </w:r>
      <w:r w:rsidRPr="00C61CC8">
        <w:rPr>
          <w:rFonts w:ascii="Arial" w:hAnsi="Arial" w:cs="Arial"/>
          <w:color w:val="000000"/>
          <w:sz w:val="20"/>
          <w:szCs w:val="20"/>
        </w:rPr>
        <w:t xml:space="preserve">odwykonawcę wraz z dokumentem regulującym zakres obowiązków, jeżeli został sporządzony (kopia umowy o pracę powinna zostać </w:t>
      </w:r>
      <w:proofErr w:type="spellStart"/>
      <w:r w:rsidRPr="00C61CC8">
        <w:rPr>
          <w:rFonts w:ascii="Arial" w:hAnsi="Arial" w:cs="Arial"/>
          <w:color w:val="000000"/>
          <w:sz w:val="20"/>
          <w:szCs w:val="20"/>
        </w:rPr>
        <w:t>zanonimizowana</w:t>
      </w:r>
      <w:proofErr w:type="spellEnd"/>
      <w:r w:rsidRPr="00C61CC8">
        <w:rPr>
          <w:rFonts w:ascii="Arial" w:hAnsi="Arial" w:cs="Arial"/>
          <w:color w:val="000000"/>
          <w:sz w:val="20"/>
          <w:szCs w:val="20"/>
        </w:rPr>
        <w:t>, w sposób zapewniający ochronę danych osobowych pracowników, zgodnie z przepisami ustawy z dnia 29 sierpnia 1997 r. o ochronie danych osobowych), albo</w:t>
      </w:r>
    </w:p>
    <w:p w:rsidR="00C27546" w:rsidRPr="00C61CC8" w:rsidRDefault="00C27546" w:rsidP="001A7043">
      <w:pPr>
        <w:pStyle w:val="Akapitzlist"/>
        <w:numPr>
          <w:ilvl w:val="0"/>
          <w:numId w:val="41"/>
        </w:numPr>
        <w:autoSpaceDE w:val="0"/>
        <w:autoSpaceDN w:val="0"/>
        <w:adjustRightInd w:val="0"/>
        <w:spacing w:after="52"/>
        <w:ind w:hanging="294"/>
        <w:jc w:val="both"/>
        <w:rPr>
          <w:rFonts w:ascii="Arial" w:hAnsi="Arial" w:cs="Arial"/>
          <w:color w:val="000000"/>
          <w:sz w:val="20"/>
          <w:szCs w:val="20"/>
        </w:rPr>
      </w:pPr>
      <w:r w:rsidRPr="00C61CC8">
        <w:rPr>
          <w:rFonts w:ascii="Arial" w:hAnsi="Arial" w:cs="Arial"/>
          <w:color w:val="000000"/>
          <w:sz w:val="20"/>
          <w:szCs w:val="20"/>
        </w:rPr>
        <w:t xml:space="preserve">żądania przedłożenia zaświadczenia właściwego oddziału ZUS, potwierdzającego opłacanie przez Wykonawcę lub Podwykonawcę składek na ubezpieczenia społeczne i zdrowotne </w:t>
      </w:r>
      <w:r w:rsidR="00D607F8" w:rsidRPr="00C61CC8">
        <w:rPr>
          <w:rFonts w:ascii="Arial" w:hAnsi="Arial" w:cs="Arial"/>
          <w:color w:val="000000"/>
          <w:sz w:val="20"/>
          <w:szCs w:val="20"/>
        </w:rPr>
        <w:br/>
      </w:r>
      <w:r w:rsidRPr="00C61CC8">
        <w:rPr>
          <w:rFonts w:ascii="Arial" w:hAnsi="Arial" w:cs="Arial"/>
          <w:color w:val="000000"/>
          <w:sz w:val="20"/>
          <w:szCs w:val="20"/>
        </w:rPr>
        <w:t>z tytułu zatrudnienia na podstawie umów o pracę za ostatni okres rozliczeniowy, albo</w:t>
      </w:r>
    </w:p>
    <w:p w:rsidR="00C27546" w:rsidRPr="00C61CC8" w:rsidRDefault="00C27546" w:rsidP="001A7043">
      <w:pPr>
        <w:numPr>
          <w:ilvl w:val="0"/>
          <w:numId w:val="41"/>
        </w:numPr>
        <w:spacing w:after="0"/>
        <w:jc w:val="both"/>
        <w:rPr>
          <w:rFonts w:ascii="Arial" w:hAnsi="Arial" w:cs="Arial"/>
          <w:sz w:val="20"/>
          <w:szCs w:val="20"/>
        </w:rPr>
      </w:pPr>
      <w:r w:rsidRPr="00C61CC8">
        <w:rPr>
          <w:rFonts w:ascii="Arial" w:hAnsi="Arial" w:cs="Arial"/>
          <w:sz w:val="20"/>
          <w:szCs w:val="20"/>
        </w:rPr>
        <w:t xml:space="preserve">żądania przedłożenia do wglądu poświadczonej za zgodność z oryginałem odpowiednio przez wykonawcę lub podwykonawcę kopi dowodu potwierdzającego zgłoszenie pracownika przez pracodawcę do ubezpieczeń, </w:t>
      </w:r>
      <w:proofErr w:type="spellStart"/>
      <w:r w:rsidRPr="00C61CC8">
        <w:rPr>
          <w:rFonts w:ascii="Arial" w:hAnsi="Arial" w:cs="Arial"/>
          <w:sz w:val="20"/>
          <w:szCs w:val="20"/>
        </w:rPr>
        <w:t>zanonimizowaną</w:t>
      </w:r>
      <w:proofErr w:type="spellEnd"/>
      <w:r w:rsidRPr="00C61CC8">
        <w:rPr>
          <w:rFonts w:ascii="Arial" w:hAnsi="Arial" w:cs="Arial"/>
          <w:sz w:val="20"/>
          <w:szCs w:val="20"/>
        </w:rPr>
        <w:t xml:space="preserve"> w sposób zapewniający ochronę danych osobowych pracowników, zgodnie</w:t>
      </w:r>
      <w:r w:rsidR="004221CF" w:rsidRPr="00C61CC8">
        <w:rPr>
          <w:rFonts w:ascii="Arial" w:hAnsi="Arial" w:cs="Arial"/>
          <w:sz w:val="20"/>
          <w:szCs w:val="20"/>
        </w:rPr>
        <w:t xml:space="preserve"> z przepisami ustawy</w:t>
      </w:r>
      <w:r w:rsidR="003F404B" w:rsidRPr="00C61CC8">
        <w:rPr>
          <w:rFonts w:ascii="Arial" w:hAnsi="Arial" w:cs="Arial"/>
          <w:sz w:val="20"/>
          <w:szCs w:val="20"/>
        </w:rPr>
        <w:t xml:space="preserve"> o ochronie danych osobowych;</w:t>
      </w:r>
    </w:p>
    <w:p w:rsidR="00C27546" w:rsidRPr="00C61CC8" w:rsidRDefault="00C27546" w:rsidP="001A7043">
      <w:pPr>
        <w:pStyle w:val="Akapitzlist"/>
        <w:numPr>
          <w:ilvl w:val="0"/>
          <w:numId w:val="41"/>
        </w:numPr>
        <w:autoSpaceDE w:val="0"/>
        <w:autoSpaceDN w:val="0"/>
        <w:adjustRightInd w:val="0"/>
        <w:spacing w:after="52"/>
        <w:ind w:hanging="294"/>
        <w:jc w:val="both"/>
        <w:rPr>
          <w:rFonts w:ascii="Arial" w:hAnsi="Arial" w:cs="Arial"/>
          <w:color w:val="000000"/>
          <w:sz w:val="20"/>
          <w:szCs w:val="20"/>
        </w:rPr>
      </w:pPr>
      <w:r w:rsidRPr="00C61CC8">
        <w:rPr>
          <w:rFonts w:ascii="Arial" w:hAnsi="Arial" w:cs="Arial"/>
          <w:sz w:val="20"/>
          <w:szCs w:val="20"/>
        </w:rPr>
        <w:t>żądania wyjaśnień w przypadku wątpliwości w zakresie potwierdzenia spełniania ww. wymogów,</w:t>
      </w:r>
    </w:p>
    <w:p w:rsidR="00C27546" w:rsidRDefault="00C27546" w:rsidP="001A7043">
      <w:pPr>
        <w:pStyle w:val="Akapitzlist"/>
        <w:numPr>
          <w:ilvl w:val="0"/>
          <w:numId w:val="5"/>
        </w:numPr>
        <w:ind w:left="284" w:hanging="284"/>
        <w:jc w:val="both"/>
        <w:rPr>
          <w:rFonts w:ascii="Arial" w:hAnsi="Arial" w:cs="Arial"/>
          <w:sz w:val="20"/>
          <w:szCs w:val="20"/>
        </w:rPr>
      </w:pPr>
      <w:r w:rsidRPr="00BE093C">
        <w:rPr>
          <w:rFonts w:ascii="Arial" w:hAnsi="Arial" w:cs="Arial"/>
          <w:sz w:val="20"/>
          <w:szCs w:val="20"/>
        </w:rPr>
        <w:t>W przypadku stwierdzenia wykonywania czynności, dla których zastrzeżony został wymóg wykonywania ich w oparciu o umowę o pracę lub w przypadku wykonywania tych czynności na innej podstawie niż umowa o pracę, Wykonawca zapłaci Zamawiającemu karę umowną w wysokości 500 zł za każde stwierdzenie takiego przypadku przez Zamawiającego.</w:t>
      </w:r>
    </w:p>
    <w:p w:rsidR="00C66CEC" w:rsidRDefault="00C27546" w:rsidP="001A7043">
      <w:pPr>
        <w:pStyle w:val="Akapitzlist"/>
        <w:numPr>
          <w:ilvl w:val="0"/>
          <w:numId w:val="5"/>
        </w:numPr>
        <w:ind w:left="284" w:hanging="284"/>
        <w:jc w:val="both"/>
        <w:rPr>
          <w:rFonts w:ascii="Arial" w:hAnsi="Arial" w:cs="Arial"/>
          <w:sz w:val="20"/>
          <w:szCs w:val="20"/>
        </w:rPr>
      </w:pPr>
      <w:r w:rsidRPr="00C66CEC">
        <w:rPr>
          <w:rFonts w:ascii="Arial" w:hAnsi="Arial" w:cs="Arial"/>
          <w:sz w:val="20"/>
          <w:szCs w:val="20"/>
        </w:rPr>
        <w:t>W przypadku nieprzedłożenia przez Wykonawcę dokumentów, o których mowa w ust. 4  lit. b), c) i d) niniejszego Rozdziału, a także uaktualnionego wykazu, o którym mowa w ust. 2, w terminie 14 dni od dnia złożenia żądania przez Zamawiającego, Wykonawca zapłaci Zamawiającemu karę umowną w wysokości 500 zł za każdorazowe nieprzedłożenie dokumentów lub/i wykazu na wezwanie Zamawiającego.</w:t>
      </w:r>
    </w:p>
    <w:p w:rsidR="00C66CEC" w:rsidRDefault="00C27546" w:rsidP="001A7043">
      <w:pPr>
        <w:pStyle w:val="Akapitzlist"/>
        <w:numPr>
          <w:ilvl w:val="0"/>
          <w:numId w:val="5"/>
        </w:numPr>
        <w:ind w:left="284" w:hanging="284"/>
        <w:jc w:val="both"/>
        <w:rPr>
          <w:rFonts w:ascii="Arial" w:hAnsi="Arial" w:cs="Arial"/>
          <w:sz w:val="20"/>
          <w:szCs w:val="20"/>
        </w:rPr>
      </w:pPr>
      <w:r w:rsidRPr="00C66CEC">
        <w:rPr>
          <w:rFonts w:ascii="Arial" w:hAnsi="Arial" w:cs="Arial"/>
          <w:sz w:val="20"/>
          <w:szCs w:val="20"/>
        </w:rPr>
        <w:t xml:space="preserve"> W przypadku uzasadnionych wątpliwości co do przestrzegania prawa pracy przez Wykonawcę lub Podwykonawcę, Zamawiający może zwrócić się o przeprowadzenie kontroli przez Państwową Inspekcję Pracy.</w:t>
      </w:r>
    </w:p>
    <w:p w:rsidR="007A727D" w:rsidRPr="00C66CEC" w:rsidRDefault="00C66CEC" w:rsidP="00C66CEC">
      <w:pPr>
        <w:jc w:val="both"/>
        <w:rPr>
          <w:rFonts w:ascii="Arial" w:hAnsi="Arial" w:cs="Arial"/>
          <w:sz w:val="20"/>
          <w:szCs w:val="20"/>
        </w:rPr>
      </w:pPr>
      <w:r>
        <w:rPr>
          <w:rFonts w:ascii="Arial" w:hAnsi="Arial" w:cs="Arial"/>
          <w:b/>
          <w:sz w:val="20"/>
          <w:szCs w:val="20"/>
        </w:rPr>
        <w:t>VI.</w:t>
      </w:r>
      <w:r w:rsidR="007A727D" w:rsidRPr="00C66CEC">
        <w:rPr>
          <w:rFonts w:ascii="Arial" w:hAnsi="Arial" w:cs="Arial"/>
          <w:b/>
          <w:sz w:val="20"/>
          <w:szCs w:val="20"/>
        </w:rPr>
        <w:t xml:space="preserve"> POSTANOWIENIA DOTYCZĄCE PODWYKONAWSTA</w:t>
      </w:r>
    </w:p>
    <w:p w:rsidR="007A727D" w:rsidRPr="00C61CC8" w:rsidRDefault="007A727D" w:rsidP="00C66CEC">
      <w:pPr>
        <w:spacing w:after="0" w:line="240" w:lineRule="auto"/>
        <w:ind w:left="709" w:hanging="425"/>
        <w:jc w:val="both"/>
        <w:rPr>
          <w:rFonts w:ascii="Arial" w:hAnsi="Arial" w:cs="Arial"/>
          <w:sz w:val="20"/>
          <w:szCs w:val="20"/>
        </w:rPr>
      </w:pPr>
      <w:r w:rsidRPr="00C61CC8">
        <w:rPr>
          <w:rFonts w:ascii="Arial" w:hAnsi="Arial" w:cs="Arial"/>
          <w:sz w:val="20"/>
          <w:szCs w:val="20"/>
        </w:rPr>
        <w:t>1.</w:t>
      </w:r>
      <w:r w:rsidRPr="00C61CC8">
        <w:rPr>
          <w:rFonts w:ascii="Arial" w:hAnsi="Arial" w:cs="Arial"/>
          <w:sz w:val="20"/>
          <w:szCs w:val="20"/>
        </w:rPr>
        <w:tab/>
        <w:t>Zamawiający nie zastrzega obowiązku osobistego wykonywania przez Wykonawcę kluczowych części zamówienia.</w:t>
      </w:r>
    </w:p>
    <w:p w:rsidR="007A727D" w:rsidRPr="00C61CC8" w:rsidRDefault="007A727D" w:rsidP="00C66CEC">
      <w:pPr>
        <w:spacing w:after="0" w:line="240" w:lineRule="auto"/>
        <w:ind w:left="284"/>
        <w:jc w:val="both"/>
        <w:rPr>
          <w:rFonts w:ascii="Arial" w:hAnsi="Arial" w:cs="Arial"/>
          <w:sz w:val="20"/>
          <w:szCs w:val="20"/>
        </w:rPr>
      </w:pPr>
      <w:r w:rsidRPr="00C61CC8">
        <w:rPr>
          <w:rFonts w:ascii="Arial" w:hAnsi="Arial" w:cs="Arial"/>
          <w:sz w:val="20"/>
          <w:szCs w:val="20"/>
        </w:rPr>
        <w:t>2.</w:t>
      </w:r>
      <w:r w:rsidRPr="00C61CC8">
        <w:rPr>
          <w:rFonts w:ascii="Arial" w:hAnsi="Arial" w:cs="Arial"/>
          <w:sz w:val="20"/>
          <w:szCs w:val="20"/>
        </w:rPr>
        <w:tab/>
        <w:t>Wykonawca może powierzyć wykonanie części zamówienia Podwykonawcy.</w:t>
      </w:r>
    </w:p>
    <w:p w:rsidR="007A727D" w:rsidRPr="00C61CC8" w:rsidRDefault="007A727D" w:rsidP="00C66CEC">
      <w:pPr>
        <w:spacing w:after="0" w:line="240" w:lineRule="auto"/>
        <w:ind w:left="709" w:hanging="425"/>
        <w:jc w:val="both"/>
        <w:rPr>
          <w:rFonts w:ascii="Arial" w:hAnsi="Arial" w:cs="Arial"/>
          <w:sz w:val="20"/>
          <w:szCs w:val="20"/>
        </w:rPr>
      </w:pPr>
      <w:r w:rsidRPr="00C61CC8">
        <w:rPr>
          <w:rFonts w:ascii="Arial" w:hAnsi="Arial" w:cs="Arial"/>
          <w:sz w:val="20"/>
          <w:szCs w:val="20"/>
        </w:rPr>
        <w:t>3.</w:t>
      </w:r>
      <w:r w:rsidRPr="00C61CC8">
        <w:rPr>
          <w:rFonts w:ascii="Arial" w:hAnsi="Arial" w:cs="Arial"/>
          <w:sz w:val="20"/>
          <w:szCs w:val="20"/>
        </w:rPr>
        <w:tab/>
        <w:t xml:space="preserve">W przypadku powierzenia zamówienia Podwykonawcom, Zamawiający żąda wskazania przez Wykonawcę części zamówienia, której wykonanie zamierza powierzyć Podwykonawcy </w:t>
      </w:r>
      <w:r w:rsidR="009B5667" w:rsidRPr="00C61CC8">
        <w:rPr>
          <w:rFonts w:ascii="Arial" w:hAnsi="Arial" w:cs="Arial"/>
          <w:sz w:val="20"/>
          <w:szCs w:val="20"/>
        </w:rPr>
        <w:br/>
      </w:r>
      <w:r w:rsidRPr="00C61CC8">
        <w:rPr>
          <w:rFonts w:ascii="Arial" w:hAnsi="Arial" w:cs="Arial"/>
          <w:sz w:val="20"/>
          <w:szCs w:val="20"/>
        </w:rPr>
        <w:t>i podania przez Wykonawcę firm Podwykonawców.</w:t>
      </w:r>
    </w:p>
    <w:p w:rsidR="007A727D" w:rsidRPr="00C61CC8" w:rsidRDefault="007A727D" w:rsidP="00C66CEC">
      <w:pPr>
        <w:spacing w:after="0" w:line="240" w:lineRule="auto"/>
        <w:ind w:left="709" w:hanging="425"/>
        <w:jc w:val="both"/>
        <w:rPr>
          <w:rFonts w:ascii="Arial" w:hAnsi="Arial" w:cs="Arial"/>
          <w:sz w:val="20"/>
          <w:szCs w:val="20"/>
        </w:rPr>
      </w:pPr>
      <w:r w:rsidRPr="00C61CC8">
        <w:rPr>
          <w:rFonts w:ascii="Arial" w:hAnsi="Arial" w:cs="Arial"/>
          <w:sz w:val="20"/>
          <w:szCs w:val="20"/>
        </w:rPr>
        <w:t>4.</w:t>
      </w:r>
      <w:r w:rsidRPr="00C61CC8">
        <w:rPr>
          <w:rFonts w:ascii="Arial" w:hAnsi="Arial" w:cs="Arial"/>
          <w:sz w:val="20"/>
          <w:szCs w:val="20"/>
        </w:rPr>
        <w:tab/>
        <w:t>Jeżeli zmiana albo rezygnacja z Podwykonawcy dotyczy podmiotu, na którego zasoby wykonawca powoływał się, na zasadach określonych w art. 22a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7A727D" w:rsidRPr="00C61CC8" w:rsidRDefault="007A727D" w:rsidP="00292870">
      <w:pPr>
        <w:spacing w:after="0" w:line="240" w:lineRule="auto"/>
        <w:ind w:left="709" w:hanging="425"/>
        <w:jc w:val="both"/>
        <w:rPr>
          <w:rFonts w:ascii="Arial" w:hAnsi="Arial" w:cs="Arial"/>
          <w:sz w:val="20"/>
          <w:szCs w:val="20"/>
        </w:rPr>
      </w:pPr>
      <w:r w:rsidRPr="00C61CC8">
        <w:rPr>
          <w:rFonts w:ascii="Arial" w:hAnsi="Arial" w:cs="Arial"/>
          <w:sz w:val="20"/>
          <w:szCs w:val="20"/>
        </w:rPr>
        <w:t xml:space="preserve">5. </w:t>
      </w:r>
      <w:r w:rsidRPr="00C61CC8">
        <w:rPr>
          <w:rFonts w:ascii="Arial" w:hAnsi="Arial" w:cs="Arial"/>
          <w:sz w:val="20"/>
          <w:szCs w:val="20"/>
        </w:rPr>
        <w:tab/>
        <w:t>Jeżeli powierzenie Podwykonawcy wykonania części zamówienia na roboty budowlane następuje w trakcie jego realizacji, Wykonawca na żądanie Zamawiającego przedstawia oświadczenia, o którym mowa w art. 25a ust. 1 Pzp lub oświadczenia lub  dokume</w:t>
      </w:r>
      <w:r w:rsidR="006154F6" w:rsidRPr="00C61CC8">
        <w:rPr>
          <w:rFonts w:ascii="Arial" w:hAnsi="Arial" w:cs="Arial"/>
          <w:sz w:val="20"/>
          <w:szCs w:val="20"/>
        </w:rPr>
        <w:t>nty potwierdzające brak podstaw</w:t>
      </w:r>
      <w:r w:rsidRPr="00C61CC8">
        <w:rPr>
          <w:rFonts w:ascii="Arial" w:hAnsi="Arial" w:cs="Arial"/>
          <w:sz w:val="20"/>
          <w:szCs w:val="20"/>
        </w:rPr>
        <w:t xml:space="preserve"> wykluczenia wobec tego Podwykonawcy. Jeżeli Zamawiający </w:t>
      </w:r>
      <w:r w:rsidRPr="00C61CC8">
        <w:rPr>
          <w:rFonts w:ascii="Arial" w:hAnsi="Arial" w:cs="Arial"/>
          <w:sz w:val="20"/>
          <w:szCs w:val="20"/>
        </w:rPr>
        <w:lastRenderedPageBreak/>
        <w:t>stwierdzi, że wobec danego Podwykonawcy zachodzą podstawy wykluczenia, Wykonawca obowiązany jest zastąpić tego Podwykonawcę lub zrezygnować z powierzenia wykonania części zamówienia Podwykonawcy. Niniejsze dotyczy również dalszych Podwykonawców</w:t>
      </w:r>
      <w:r w:rsidR="006154F6" w:rsidRPr="00C61CC8">
        <w:rPr>
          <w:rFonts w:ascii="Arial" w:hAnsi="Arial" w:cs="Arial"/>
          <w:sz w:val="20"/>
          <w:szCs w:val="20"/>
        </w:rPr>
        <w:t>.</w:t>
      </w:r>
    </w:p>
    <w:p w:rsidR="007A727D" w:rsidRPr="00C61CC8" w:rsidRDefault="007A727D" w:rsidP="00292870">
      <w:pPr>
        <w:spacing w:after="0" w:line="240" w:lineRule="auto"/>
        <w:ind w:left="709" w:hanging="425"/>
        <w:jc w:val="both"/>
        <w:rPr>
          <w:rFonts w:ascii="Arial" w:hAnsi="Arial" w:cs="Arial"/>
          <w:sz w:val="20"/>
          <w:szCs w:val="20"/>
        </w:rPr>
      </w:pPr>
      <w:r w:rsidRPr="00C61CC8">
        <w:rPr>
          <w:rFonts w:ascii="Arial" w:hAnsi="Arial" w:cs="Arial"/>
          <w:sz w:val="20"/>
          <w:szCs w:val="20"/>
        </w:rPr>
        <w:t xml:space="preserve">6.    Wymagania dotyczące umowy o podwykonawstwo: </w:t>
      </w:r>
    </w:p>
    <w:p w:rsidR="007A727D" w:rsidRPr="00C61CC8" w:rsidRDefault="007A727D" w:rsidP="00292870">
      <w:pPr>
        <w:spacing w:after="0" w:line="240" w:lineRule="auto"/>
        <w:ind w:left="709" w:hanging="283"/>
        <w:jc w:val="both"/>
        <w:rPr>
          <w:rFonts w:ascii="Arial" w:hAnsi="Arial" w:cs="Arial"/>
          <w:sz w:val="20"/>
          <w:szCs w:val="20"/>
        </w:rPr>
      </w:pPr>
      <w:r w:rsidRPr="00C61CC8">
        <w:rPr>
          <w:rFonts w:ascii="Arial" w:hAnsi="Arial" w:cs="Arial"/>
          <w:sz w:val="20"/>
          <w:szCs w:val="20"/>
        </w:rPr>
        <w:t>1)</w:t>
      </w:r>
      <w:r w:rsidR="001611E2" w:rsidRPr="00C61CC8">
        <w:rPr>
          <w:rFonts w:ascii="Arial" w:hAnsi="Arial" w:cs="Arial"/>
          <w:sz w:val="20"/>
          <w:szCs w:val="20"/>
        </w:rPr>
        <w:t xml:space="preserve"> </w:t>
      </w:r>
      <w:r w:rsidRPr="00C61CC8">
        <w:rPr>
          <w:rFonts w:ascii="Arial" w:hAnsi="Arial" w:cs="Arial"/>
          <w:sz w:val="20"/>
          <w:szCs w:val="20"/>
        </w:rPr>
        <w:t xml:space="preserve"> W trakcie realizacji zamówienia, Wykonawca, Podwykonawca lub dalszy Podwykonawca może wykonać przedmiot umowy przy udziale P</w:t>
      </w:r>
      <w:r w:rsidR="006154F6" w:rsidRPr="00C61CC8">
        <w:rPr>
          <w:rFonts w:ascii="Arial" w:hAnsi="Arial" w:cs="Arial"/>
          <w:sz w:val="20"/>
          <w:szCs w:val="20"/>
        </w:rPr>
        <w:t>odwykonawców, zawierając z nimi</w:t>
      </w:r>
      <w:r w:rsidRPr="00C61CC8">
        <w:rPr>
          <w:rFonts w:ascii="Arial" w:hAnsi="Arial" w:cs="Arial"/>
          <w:sz w:val="20"/>
          <w:szCs w:val="20"/>
        </w:rPr>
        <w:t xml:space="preserve"> stosowne umowy w formie pisemnej pod rygorem nieważności.</w:t>
      </w:r>
      <w:r w:rsidR="006154F6" w:rsidRPr="00C61CC8">
        <w:rPr>
          <w:rFonts w:ascii="Arial" w:hAnsi="Arial" w:cs="Arial"/>
          <w:sz w:val="20"/>
          <w:szCs w:val="20"/>
        </w:rPr>
        <w:t xml:space="preserve"> </w:t>
      </w:r>
      <w:r w:rsidRPr="00C61CC8">
        <w:rPr>
          <w:rFonts w:ascii="Arial" w:hAnsi="Arial" w:cs="Arial"/>
          <w:sz w:val="20"/>
          <w:szCs w:val="20"/>
        </w:rPr>
        <w:t>Podwykonawca lub dalszy Podwykonawca jest obowiązany dołączyć zgodę Wykonawcy na zawarcie umowy na podwykonawstwo o treści zgodnej z projektem umowy.</w:t>
      </w:r>
    </w:p>
    <w:p w:rsidR="007A727D" w:rsidRPr="00C61CC8" w:rsidRDefault="007A727D" w:rsidP="00292870">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Wykonawca jest zobowiązany przedstawić Zamawiającemu projekt umowy lub zmianę projektu umowy o podwykonawstwo, której przedmiotem są roboty budowlane w terminie </w:t>
      </w:r>
      <w:r w:rsidR="00FB33BB" w:rsidRPr="00C61CC8">
        <w:rPr>
          <w:rFonts w:ascii="Arial" w:hAnsi="Arial" w:cs="Arial"/>
          <w:sz w:val="20"/>
          <w:szCs w:val="20"/>
        </w:rPr>
        <w:br/>
      </w:r>
      <w:r w:rsidRPr="00C61CC8">
        <w:rPr>
          <w:rFonts w:ascii="Arial" w:hAnsi="Arial" w:cs="Arial"/>
          <w:sz w:val="20"/>
          <w:szCs w:val="20"/>
        </w:rPr>
        <w:t xml:space="preserve">7 dni od sporządzenia projektu lub zmiany projektu. Niezgłoszenie przez Zamawiającego </w:t>
      </w:r>
      <w:r w:rsidR="00FB33BB" w:rsidRPr="00C61CC8">
        <w:rPr>
          <w:rFonts w:ascii="Arial" w:hAnsi="Arial" w:cs="Arial"/>
          <w:sz w:val="20"/>
          <w:szCs w:val="20"/>
        </w:rPr>
        <w:br/>
      </w:r>
      <w:r w:rsidRPr="00C61CC8">
        <w:rPr>
          <w:rFonts w:ascii="Arial" w:hAnsi="Arial" w:cs="Arial"/>
          <w:sz w:val="20"/>
          <w:szCs w:val="20"/>
        </w:rPr>
        <w:t>w terminie 14 dni od dnia otrzymania projektu lub jego zmian pisemnych zastrzeżeń, u</w:t>
      </w:r>
      <w:r w:rsidR="00C66CEC">
        <w:rPr>
          <w:rFonts w:ascii="Arial" w:hAnsi="Arial" w:cs="Arial"/>
          <w:sz w:val="20"/>
          <w:szCs w:val="20"/>
        </w:rPr>
        <w:t>waża się za akceptacje projektu</w:t>
      </w:r>
      <w:r w:rsidRPr="00C61CC8">
        <w:rPr>
          <w:rFonts w:ascii="Arial" w:hAnsi="Arial" w:cs="Arial"/>
          <w:sz w:val="20"/>
          <w:szCs w:val="20"/>
        </w:rPr>
        <w:t xml:space="preserve"> umowy lub jego zmiany.</w:t>
      </w:r>
    </w:p>
    <w:p w:rsidR="007A727D" w:rsidRPr="00C61CC8" w:rsidRDefault="007A727D" w:rsidP="00292870">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Wykonawca jest zobowiązany przedstawić Zamawiającemu poświadczona, za zgodność </w:t>
      </w:r>
      <w:r w:rsidR="00FB33BB" w:rsidRPr="00C61CC8">
        <w:rPr>
          <w:rFonts w:ascii="Arial" w:hAnsi="Arial" w:cs="Arial"/>
          <w:sz w:val="20"/>
          <w:szCs w:val="20"/>
        </w:rPr>
        <w:br/>
      </w:r>
      <w:r w:rsidRPr="00C61CC8">
        <w:rPr>
          <w:rFonts w:ascii="Arial" w:hAnsi="Arial" w:cs="Arial"/>
          <w:sz w:val="20"/>
          <w:szCs w:val="20"/>
        </w:rPr>
        <w:t>z  oryginałem umowę o podwykonawstwo w terminie 7 dni od dnia j</w:t>
      </w:r>
      <w:r w:rsidR="006154F6" w:rsidRPr="00C61CC8">
        <w:rPr>
          <w:rFonts w:ascii="Arial" w:hAnsi="Arial" w:cs="Arial"/>
          <w:sz w:val="20"/>
          <w:szCs w:val="20"/>
        </w:rPr>
        <w:t xml:space="preserve">ej zawarcia jak również  zmiany </w:t>
      </w:r>
      <w:r w:rsidRPr="00C61CC8">
        <w:rPr>
          <w:rFonts w:ascii="Arial" w:hAnsi="Arial" w:cs="Arial"/>
          <w:sz w:val="20"/>
          <w:szCs w:val="20"/>
        </w:rPr>
        <w:t xml:space="preserve">do tej umowy w terminie 7 dni od dnia ich wprowadzenia. Jeśli Zamawiający </w:t>
      </w:r>
      <w:r w:rsidR="00FB33BB" w:rsidRPr="00C61CC8">
        <w:rPr>
          <w:rFonts w:ascii="Arial" w:hAnsi="Arial" w:cs="Arial"/>
          <w:sz w:val="20"/>
          <w:szCs w:val="20"/>
        </w:rPr>
        <w:br/>
      </w:r>
      <w:r w:rsidRPr="00C61CC8">
        <w:rPr>
          <w:rFonts w:ascii="Arial" w:hAnsi="Arial" w:cs="Arial"/>
          <w:sz w:val="20"/>
          <w:szCs w:val="20"/>
        </w:rPr>
        <w:t xml:space="preserve">w terminie 14 dni od dnia otrzymania umowy o podwykonawstwo lub zmian do umowy </w:t>
      </w:r>
      <w:r w:rsidR="00FB33BB" w:rsidRPr="00C61CC8">
        <w:rPr>
          <w:rFonts w:ascii="Arial" w:hAnsi="Arial" w:cs="Arial"/>
          <w:sz w:val="20"/>
          <w:szCs w:val="20"/>
        </w:rPr>
        <w:br/>
      </w:r>
      <w:r w:rsidRPr="00C61CC8">
        <w:rPr>
          <w:rFonts w:ascii="Arial" w:hAnsi="Arial" w:cs="Arial"/>
          <w:sz w:val="20"/>
          <w:szCs w:val="20"/>
        </w:rPr>
        <w:t>o podwykonawstwo nie zgłosi na piśmie sprzeciwu, uważa się, że wyraził zgodę na zawarcie umowy lub wprowadzenie zmian.</w:t>
      </w:r>
    </w:p>
    <w:p w:rsidR="007A727D" w:rsidRPr="00C61CC8" w:rsidRDefault="007A727D" w:rsidP="00292870">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Umowa (w tym projekt tej umowy) na roboty budowlane z Podwykonawcą musi zawierać </w:t>
      </w:r>
      <w:r w:rsidR="00FB33BB" w:rsidRPr="00C61CC8">
        <w:rPr>
          <w:rFonts w:ascii="Arial" w:hAnsi="Arial" w:cs="Arial"/>
          <w:sz w:val="20"/>
          <w:szCs w:val="20"/>
        </w:rPr>
        <w:br/>
      </w:r>
      <w:r w:rsidRPr="00C61CC8">
        <w:rPr>
          <w:rFonts w:ascii="Arial" w:hAnsi="Arial" w:cs="Arial"/>
          <w:sz w:val="20"/>
          <w:szCs w:val="20"/>
        </w:rPr>
        <w:t>w szczególności:</w:t>
      </w:r>
    </w:p>
    <w:p w:rsidR="007A727D" w:rsidRPr="00C61CC8" w:rsidRDefault="007A727D" w:rsidP="00292870">
      <w:pPr>
        <w:numPr>
          <w:ilvl w:val="0"/>
          <w:numId w:val="6"/>
        </w:numPr>
        <w:spacing w:after="0" w:line="240" w:lineRule="auto"/>
        <w:jc w:val="both"/>
        <w:rPr>
          <w:rFonts w:ascii="Arial" w:hAnsi="Arial" w:cs="Arial"/>
          <w:sz w:val="20"/>
          <w:szCs w:val="20"/>
        </w:rPr>
      </w:pPr>
      <w:r w:rsidRPr="00C61CC8">
        <w:rPr>
          <w:rFonts w:ascii="Arial" w:hAnsi="Arial" w:cs="Arial"/>
          <w:sz w:val="20"/>
          <w:szCs w:val="20"/>
        </w:rPr>
        <w:t>elementy przedmiotowo i podmiotowo istotne umowy,</w:t>
      </w:r>
    </w:p>
    <w:p w:rsidR="00C76219"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zakre</w:t>
      </w:r>
      <w:r w:rsidR="00C76219" w:rsidRPr="00C61CC8">
        <w:rPr>
          <w:rFonts w:ascii="Arial" w:hAnsi="Arial" w:cs="Arial"/>
          <w:sz w:val="20"/>
          <w:szCs w:val="20"/>
        </w:rPr>
        <w:t>s robót powierzony Podwykonawcy,</w:t>
      </w:r>
    </w:p>
    <w:p w:rsidR="007A727D"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kwotę wynagrodzenia - kwota ta nie powinna być wyższa, niż wartość tego zakresu robót  wynikająca z oferty Wykonawcy,</w:t>
      </w:r>
    </w:p>
    <w:p w:rsidR="007A727D"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termi</w:t>
      </w:r>
      <w:r w:rsidR="006154F6" w:rsidRPr="00C61CC8">
        <w:rPr>
          <w:rFonts w:ascii="Arial" w:hAnsi="Arial" w:cs="Arial"/>
          <w:sz w:val="20"/>
          <w:szCs w:val="20"/>
        </w:rPr>
        <w:t>n wykonania robót objętych umową</w:t>
      </w:r>
      <w:r w:rsidRPr="00C61CC8">
        <w:rPr>
          <w:rFonts w:ascii="Arial" w:hAnsi="Arial" w:cs="Arial"/>
          <w:sz w:val="20"/>
          <w:szCs w:val="20"/>
        </w:rPr>
        <w:t>,</w:t>
      </w:r>
    </w:p>
    <w:p w:rsidR="007A727D"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7A727D"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Zamawiający złoży pisemne zastrzeżenia do projektu umowy o podwykonawstwo, której przedmiotem są roboty budowlane i jej zmiany, w sytuacji gdy:</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w projekcie umowy z Podwykonawcą lub dalszym Podwykonawcą brak będzie wskazania: terminu wykonania, wysokości wynagrodzenia, zakresu robót,</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 xml:space="preserve">termin wykonania w projekcie umowy lub jej zakres przekracza termin lub zakres wynikający </w:t>
      </w:r>
      <w:r w:rsidR="00FB33BB" w:rsidRPr="00C61CC8">
        <w:rPr>
          <w:rFonts w:ascii="Arial" w:hAnsi="Arial" w:cs="Arial"/>
          <w:sz w:val="20"/>
          <w:szCs w:val="20"/>
        </w:rPr>
        <w:br/>
      </w:r>
      <w:r w:rsidRPr="00C61CC8">
        <w:rPr>
          <w:rFonts w:ascii="Arial" w:hAnsi="Arial" w:cs="Arial"/>
          <w:sz w:val="20"/>
          <w:szCs w:val="20"/>
        </w:rPr>
        <w:t>z umowy zawartej między Zamawiającym i Wykonawcą,</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 xml:space="preserve">termin zapłaty wynagrodzenia Podwykonawcy lub dalszemu Podwykonawcy przewidziany </w:t>
      </w:r>
      <w:r w:rsidR="00FB33BB" w:rsidRPr="00C61CC8">
        <w:rPr>
          <w:rFonts w:ascii="Arial" w:hAnsi="Arial" w:cs="Arial"/>
          <w:sz w:val="20"/>
          <w:szCs w:val="20"/>
        </w:rPr>
        <w:br/>
      </w:r>
      <w:r w:rsidRPr="00C61CC8">
        <w:rPr>
          <w:rFonts w:ascii="Arial" w:hAnsi="Arial" w:cs="Arial"/>
          <w:sz w:val="20"/>
          <w:szCs w:val="20"/>
        </w:rPr>
        <w:t xml:space="preserve">w projekcie umowy o podwykonawstwo jest dłuższy niż 30 dni od dnia doręczenia Wykonawcy, Podwykonawcy lub dalszemu Podwykonawcy faktury lub rachunku, potwierdzających wykonanie zleconego zakresu robót Podwykonawcy lub dalszemu Podwykonawcy, </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 xml:space="preserve">wynagrodzenie dla Podwykonawcy lub dalszego Podwykonawcy za przewidziany umową </w:t>
      </w:r>
      <w:r w:rsidR="00FB33BB" w:rsidRPr="00C61CC8">
        <w:rPr>
          <w:rFonts w:ascii="Arial" w:hAnsi="Arial" w:cs="Arial"/>
          <w:sz w:val="20"/>
          <w:szCs w:val="20"/>
        </w:rPr>
        <w:br/>
      </w:r>
      <w:r w:rsidRPr="00C61CC8">
        <w:rPr>
          <w:rFonts w:ascii="Arial" w:hAnsi="Arial" w:cs="Arial"/>
          <w:sz w:val="20"/>
          <w:szCs w:val="20"/>
        </w:rPr>
        <w:t>o podwykonawstwo zakres robót przekracza wartość wynagrodzenia należnego Wykonawcy wynikającą z umowy zawartej między Zamawiającym i Wykonawcą za wykonanie analogicznego zakresu robót, w szczególności przekracza wartość wskazaną w kosztorysie ofertowym</w:t>
      </w:r>
      <w:r w:rsidR="006154F6" w:rsidRPr="00C61CC8">
        <w:rPr>
          <w:rFonts w:ascii="Arial" w:hAnsi="Arial" w:cs="Arial"/>
          <w:sz w:val="20"/>
          <w:szCs w:val="20"/>
        </w:rPr>
        <w:t>,</w:t>
      </w:r>
      <w:r w:rsidRPr="00C61CC8">
        <w:rPr>
          <w:rFonts w:ascii="Arial" w:hAnsi="Arial" w:cs="Arial"/>
          <w:sz w:val="20"/>
          <w:szCs w:val="20"/>
        </w:rPr>
        <w:t xml:space="preserve"> a projekt umowy podwykonawczej przewiduje jako formę zapłaty dla Podwykonawcy/dalszego Podwykonawcy – cesję wierzytelności,</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projekt umowy zawiera zapisy sprzeczne z umową o roboty budowlane zawartą pomiędzy Zamawiającym a Wykonawcą,</w:t>
      </w:r>
    </w:p>
    <w:p w:rsidR="004221CF" w:rsidRPr="00480BB2" w:rsidRDefault="007A727D" w:rsidP="00480BB2">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lastRenderedPageBreak/>
        <w:t>projekt umowy zawiera zapisy wyłączające odpowiedzialność Wykonawcy przed Zamawiającym za wykonanie całości robót, także tych wykonanych przez Podwykonawców,</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w:t>
      </w:r>
      <w:r w:rsidR="001611E2" w:rsidRPr="00C61CC8">
        <w:rPr>
          <w:rFonts w:ascii="Arial" w:hAnsi="Arial" w:cs="Arial"/>
          <w:sz w:val="20"/>
          <w:szCs w:val="20"/>
        </w:rPr>
        <w:br/>
      </w:r>
      <w:r w:rsidRPr="00C61CC8">
        <w:rPr>
          <w:rFonts w:ascii="Arial" w:hAnsi="Arial" w:cs="Arial"/>
          <w:sz w:val="20"/>
          <w:szCs w:val="20"/>
        </w:rPr>
        <w:t>50 000,00 zł.</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Umowa pomiędzy Podwykonawcą a dalszym Podwykonawcą musi za</w:t>
      </w:r>
      <w:r w:rsidR="004221CF" w:rsidRPr="00C61CC8">
        <w:rPr>
          <w:rFonts w:ascii="Arial" w:hAnsi="Arial" w:cs="Arial"/>
          <w:sz w:val="20"/>
          <w:szCs w:val="20"/>
        </w:rPr>
        <w:t xml:space="preserve">wierać zapisy określone w </w:t>
      </w:r>
      <w:proofErr w:type="spellStart"/>
      <w:r w:rsidR="004221CF" w:rsidRPr="00C61CC8">
        <w:rPr>
          <w:rFonts w:ascii="Arial" w:hAnsi="Arial" w:cs="Arial"/>
          <w:sz w:val="20"/>
          <w:szCs w:val="20"/>
        </w:rPr>
        <w:t>pkt</w:t>
      </w:r>
      <w:proofErr w:type="spellEnd"/>
      <w:r w:rsidR="004221CF" w:rsidRPr="00C61CC8">
        <w:rPr>
          <w:rFonts w:ascii="Arial" w:hAnsi="Arial" w:cs="Arial"/>
          <w:sz w:val="20"/>
          <w:szCs w:val="20"/>
        </w:rPr>
        <w:t xml:space="preserve"> VI ust. 6 niniejszego Rozdziału</w:t>
      </w:r>
      <w:r w:rsidRPr="00C61CC8">
        <w:rPr>
          <w:rFonts w:ascii="Arial" w:hAnsi="Arial" w:cs="Arial"/>
          <w:sz w:val="20"/>
          <w:szCs w:val="20"/>
        </w:rPr>
        <w:t xml:space="preserve">. Zawarcie umowy pomiędzy Podwykonawcą, a dalszym Podwykonawcą wymaga zgody Zamawiającego wyrażonej na piśmie. </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Wykonawca zobowiązany jest na żądanie Zamawiającego udzielić mu wszelkich informacji  dotyczących Podwykonawców.</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Wykonawca ponosi wobec Zamawiającego pełn</w:t>
      </w:r>
      <w:r w:rsidR="0097126D" w:rsidRPr="00C61CC8">
        <w:rPr>
          <w:rFonts w:ascii="Arial" w:hAnsi="Arial" w:cs="Arial"/>
          <w:sz w:val="20"/>
          <w:szCs w:val="20"/>
        </w:rPr>
        <w:t>ą</w:t>
      </w:r>
      <w:r w:rsidRPr="00C61CC8">
        <w:rPr>
          <w:rFonts w:ascii="Arial" w:hAnsi="Arial" w:cs="Arial"/>
          <w:sz w:val="20"/>
          <w:szCs w:val="20"/>
        </w:rPr>
        <w:t xml:space="preserve"> odpowiedzialność za roboty, które wykonuje przy pomocy Podwykonawców.</w:t>
      </w:r>
    </w:p>
    <w:p w:rsidR="007A727D" w:rsidRPr="00C61CC8" w:rsidRDefault="00C76219"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Niezależnie od postanowień</w:t>
      </w:r>
      <w:r w:rsidR="007A727D" w:rsidRPr="00C61CC8">
        <w:rPr>
          <w:rFonts w:ascii="Arial" w:hAnsi="Arial" w:cs="Arial"/>
          <w:sz w:val="20"/>
          <w:szCs w:val="20"/>
        </w:rPr>
        <w:t xml:space="preserve"> </w:t>
      </w:r>
      <w:proofErr w:type="spellStart"/>
      <w:r w:rsidR="007A727D" w:rsidRPr="00C61CC8">
        <w:rPr>
          <w:rFonts w:ascii="Arial" w:hAnsi="Arial" w:cs="Arial"/>
          <w:sz w:val="20"/>
          <w:szCs w:val="20"/>
        </w:rPr>
        <w:t>pkt</w:t>
      </w:r>
      <w:proofErr w:type="spellEnd"/>
      <w:r w:rsidR="007A727D" w:rsidRPr="00C61CC8">
        <w:rPr>
          <w:rFonts w:ascii="Arial" w:hAnsi="Arial" w:cs="Arial"/>
          <w:sz w:val="20"/>
          <w:szCs w:val="20"/>
        </w:rPr>
        <w:t xml:space="preserve"> 2) i 3) ust. 6 niniejszego </w:t>
      </w:r>
      <w:r w:rsidR="002766BC" w:rsidRPr="00C61CC8">
        <w:rPr>
          <w:rFonts w:ascii="Arial" w:hAnsi="Arial" w:cs="Arial"/>
          <w:sz w:val="20"/>
          <w:szCs w:val="20"/>
        </w:rPr>
        <w:t>rozdziału</w:t>
      </w:r>
      <w:r w:rsidR="007A727D" w:rsidRPr="00C61CC8">
        <w:rPr>
          <w:rFonts w:ascii="Arial" w:hAnsi="Arial" w:cs="Arial"/>
          <w:sz w:val="20"/>
          <w:szCs w:val="20"/>
        </w:rPr>
        <w:t xml:space="preserve"> zamiar wprowadzenia Podwykonawcy na teren budowy, w celu wykonania zakresu robót określonego w ofercie, Wykonawca powinien </w:t>
      </w:r>
      <w:r w:rsidR="00CF702A" w:rsidRPr="00C61CC8">
        <w:rPr>
          <w:rFonts w:ascii="Arial" w:hAnsi="Arial" w:cs="Arial"/>
          <w:sz w:val="20"/>
          <w:szCs w:val="20"/>
        </w:rPr>
        <w:t xml:space="preserve">zgłosić </w:t>
      </w:r>
      <w:r w:rsidR="007A727D" w:rsidRPr="00C61CC8">
        <w:rPr>
          <w:rFonts w:ascii="Arial" w:hAnsi="Arial" w:cs="Arial"/>
          <w:sz w:val="20"/>
          <w:szCs w:val="20"/>
        </w:rPr>
        <w:t>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Zasady zawierania umowy o podwykonawstwo stosuje się odpowiednio do umów z dalszymi Podwykonawcami. </w:t>
      </w:r>
    </w:p>
    <w:p w:rsidR="004140B2"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W przypadku, gdyby Zamawiający zobowiązany był do zapłaty na rzecz któregokolwiek </w:t>
      </w:r>
      <w:r w:rsidR="0097126D" w:rsidRPr="00C61CC8">
        <w:rPr>
          <w:rFonts w:ascii="Arial" w:hAnsi="Arial" w:cs="Arial"/>
          <w:sz w:val="20"/>
          <w:szCs w:val="20"/>
        </w:rPr>
        <w:br/>
      </w:r>
      <w:r w:rsidRPr="00C61CC8">
        <w:rPr>
          <w:rFonts w:ascii="Arial" w:hAnsi="Arial" w:cs="Arial"/>
          <w:sz w:val="20"/>
          <w:szCs w:val="20"/>
        </w:rPr>
        <w:t>z Podwykonawców wynagrodzenia należnego Podwykonawcom od Wykonawcy, wówczas Wykonawca zobowiązany będzie do zwrotu na rzecz Zamawiającego wynagrodzenia zapłaconego przez niego Podwykonawcom (dalszym Podwykonawcom) wraz z odsetkami</w:t>
      </w:r>
      <w:r w:rsidR="0097126D" w:rsidRPr="00C61CC8">
        <w:rPr>
          <w:rFonts w:ascii="Arial" w:hAnsi="Arial" w:cs="Arial"/>
          <w:sz w:val="20"/>
          <w:szCs w:val="20"/>
        </w:rPr>
        <w:br/>
      </w:r>
      <w:r w:rsidRPr="00C61CC8">
        <w:rPr>
          <w:rFonts w:ascii="Arial" w:hAnsi="Arial" w:cs="Arial"/>
          <w:sz w:val="20"/>
          <w:szCs w:val="20"/>
        </w:rPr>
        <w:t>i wszelkiego rodzaju innymi kosztami.</w:t>
      </w:r>
    </w:p>
    <w:p w:rsidR="00C66CEC" w:rsidRPr="00C61CC8" w:rsidRDefault="00C66CEC" w:rsidP="00C66CEC">
      <w:pPr>
        <w:spacing w:after="0" w:line="240" w:lineRule="auto"/>
        <w:ind w:left="720"/>
        <w:jc w:val="both"/>
        <w:rPr>
          <w:rFonts w:ascii="Arial" w:hAnsi="Arial" w:cs="Arial"/>
          <w:sz w:val="20"/>
          <w:szCs w:val="20"/>
        </w:rPr>
      </w:pPr>
    </w:p>
    <w:p w:rsidR="004140B2" w:rsidRPr="00C61CC8" w:rsidRDefault="004140B2" w:rsidP="00411365">
      <w:pPr>
        <w:tabs>
          <w:tab w:val="left" w:pos="426"/>
        </w:tabs>
        <w:jc w:val="both"/>
        <w:rPr>
          <w:rFonts w:ascii="Arial" w:hAnsi="Arial" w:cs="Arial"/>
          <w:b/>
          <w:sz w:val="20"/>
          <w:szCs w:val="20"/>
        </w:rPr>
      </w:pPr>
      <w:r w:rsidRPr="00C61CC8">
        <w:rPr>
          <w:rFonts w:ascii="Arial" w:hAnsi="Arial" w:cs="Arial"/>
          <w:b/>
          <w:sz w:val="20"/>
          <w:szCs w:val="20"/>
        </w:rPr>
        <w:t>VII. TERMIN WYKONANIA ZAM</w:t>
      </w:r>
      <w:r w:rsidR="001611E2" w:rsidRPr="00C61CC8">
        <w:rPr>
          <w:rFonts w:ascii="Arial" w:hAnsi="Arial" w:cs="Arial"/>
          <w:b/>
          <w:sz w:val="20"/>
          <w:szCs w:val="20"/>
        </w:rPr>
        <w:t>Ó</w:t>
      </w:r>
      <w:r w:rsidRPr="00C61CC8">
        <w:rPr>
          <w:rFonts w:ascii="Arial" w:hAnsi="Arial" w:cs="Arial"/>
          <w:b/>
          <w:sz w:val="20"/>
          <w:szCs w:val="20"/>
        </w:rPr>
        <w:t xml:space="preserve">WIENIA </w:t>
      </w:r>
    </w:p>
    <w:p w:rsidR="0097126D" w:rsidRPr="00C61CC8" w:rsidRDefault="004057CB" w:rsidP="00AD72FD">
      <w:pPr>
        <w:spacing w:after="0"/>
        <w:jc w:val="both"/>
        <w:rPr>
          <w:rFonts w:ascii="Arial" w:hAnsi="Arial" w:cs="Arial"/>
          <w:b/>
          <w:sz w:val="20"/>
          <w:szCs w:val="20"/>
        </w:rPr>
      </w:pPr>
      <w:r w:rsidRPr="00C61CC8">
        <w:rPr>
          <w:rFonts w:ascii="Arial" w:hAnsi="Arial" w:cs="Arial"/>
          <w:b/>
          <w:sz w:val="20"/>
          <w:szCs w:val="20"/>
        </w:rPr>
        <w:t>P</w:t>
      </w:r>
      <w:r w:rsidR="004140B2" w:rsidRPr="00C61CC8">
        <w:rPr>
          <w:rFonts w:ascii="Arial" w:hAnsi="Arial" w:cs="Arial"/>
          <w:b/>
          <w:sz w:val="20"/>
          <w:szCs w:val="20"/>
        </w:rPr>
        <w:t>rzedmiot</w:t>
      </w:r>
      <w:r w:rsidRPr="00C61CC8">
        <w:rPr>
          <w:rFonts w:ascii="Arial" w:hAnsi="Arial" w:cs="Arial"/>
          <w:b/>
          <w:sz w:val="20"/>
          <w:szCs w:val="20"/>
        </w:rPr>
        <w:t xml:space="preserve"> </w:t>
      </w:r>
      <w:r w:rsidR="004140B2" w:rsidRPr="00C61CC8">
        <w:rPr>
          <w:rFonts w:ascii="Arial" w:hAnsi="Arial" w:cs="Arial"/>
          <w:b/>
          <w:sz w:val="20"/>
          <w:szCs w:val="20"/>
        </w:rPr>
        <w:t xml:space="preserve"> zamówienia </w:t>
      </w:r>
      <w:r w:rsidRPr="00C61CC8">
        <w:rPr>
          <w:rFonts w:ascii="Arial" w:hAnsi="Arial" w:cs="Arial"/>
          <w:b/>
          <w:sz w:val="20"/>
          <w:szCs w:val="20"/>
        </w:rPr>
        <w:t xml:space="preserve">należy wykonać </w:t>
      </w:r>
      <w:r w:rsidR="004140B2" w:rsidRPr="00C61CC8">
        <w:rPr>
          <w:rFonts w:ascii="Arial" w:hAnsi="Arial" w:cs="Arial"/>
          <w:b/>
          <w:sz w:val="20"/>
          <w:szCs w:val="20"/>
        </w:rPr>
        <w:t xml:space="preserve">w </w:t>
      </w:r>
      <w:r w:rsidR="002766BC" w:rsidRPr="00CF6842">
        <w:rPr>
          <w:rFonts w:ascii="Arial" w:hAnsi="Arial" w:cs="Arial"/>
          <w:b/>
          <w:sz w:val="20"/>
          <w:szCs w:val="20"/>
        </w:rPr>
        <w:t>termin</w:t>
      </w:r>
      <w:r w:rsidR="008D765A" w:rsidRPr="00CF6842">
        <w:rPr>
          <w:rFonts w:ascii="Arial" w:hAnsi="Arial" w:cs="Arial"/>
          <w:b/>
          <w:sz w:val="20"/>
          <w:szCs w:val="20"/>
        </w:rPr>
        <w:t>ie</w:t>
      </w:r>
      <w:r w:rsidR="00FB004B" w:rsidRPr="00CF6842">
        <w:rPr>
          <w:rFonts w:ascii="Arial" w:hAnsi="Arial" w:cs="Arial"/>
          <w:b/>
          <w:sz w:val="20"/>
          <w:szCs w:val="20"/>
        </w:rPr>
        <w:t xml:space="preserve"> do </w:t>
      </w:r>
      <w:r w:rsidR="00CF6842" w:rsidRPr="00CF6842">
        <w:rPr>
          <w:rFonts w:ascii="Arial" w:hAnsi="Arial" w:cs="Arial"/>
          <w:b/>
          <w:sz w:val="20"/>
          <w:szCs w:val="20"/>
        </w:rPr>
        <w:t>dnia 31 maja 2021 r.</w:t>
      </w:r>
      <w:r w:rsidR="00CF6842">
        <w:rPr>
          <w:rFonts w:ascii="Arial" w:hAnsi="Arial" w:cs="Arial"/>
          <w:b/>
          <w:sz w:val="20"/>
          <w:szCs w:val="20"/>
        </w:rPr>
        <w:t xml:space="preserve"> </w:t>
      </w:r>
    </w:p>
    <w:p w:rsidR="00AD72FD" w:rsidRPr="00C61CC8" w:rsidRDefault="00AD72FD" w:rsidP="00AD72FD">
      <w:pPr>
        <w:spacing w:after="0"/>
        <w:jc w:val="both"/>
        <w:rPr>
          <w:rFonts w:ascii="Arial" w:hAnsi="Arial" w:cs="Arial"/>
          <w:b/>
          <w:sz w:val="20"/>
          <w:szCs w:val="20"/>
        </w:rPr>
      </w:pPr>
    </w:p>
    <w:p w:rsidR="004140B2" w:rsidRPr="00C61CC8" w:rsidRDefault="0097126D" w:rsidP="004057CB">
      <w:pPr>
        <w:jc w:val="both"/>
        <w:rPr>
          <w:rFonts w:ascii="Arial" w:hAnsi="Arial" w:cs="Arial"/>
          <w:b/>
          <w:sz w:val="20"/>
          <w:szCs w:val="20"/>
        </w:rPr>
      </w:pPr>
      <w:r w:rsidRPr="00C61CC8">
        <w:rPr>
          <w:rFonts w:ascii="Arial" w:hAnsi="Arial" w:cs="Arial"/>
          <w:sz w:val="20"/>
          <w:szCs w:val="20"/>
        </w:rPr>
        <w:t xml:space="preserve"> </w:t>
      </w:r>
      <w:r w:rsidR="004140B2" w:rsidRPr="00C61CC8">
        <w:rPr>
          <w:rFonts w:ascii="Arial" w:hAnsi="Arial" w:cs="Arial"/>
          <w:b/>
          <w:sz w:val="20"/>
          <w:szCs w:val="20"/>
        </w:rPr>
        <w:t>VIII. WARUNKI UDZIAŁU W POSTĘPOWANIU</w:t>
      </w:r>
    </w:p>
    <w:p w:rsidR="004140B2" w:rsidRPr="00C61CC8" w:rsidRDefault="004140B2" w:rsidP="001A7043">
      <w:pPr>
        <w:numPr>
          <w:ilvl w:val="0"/>
          <w:numId w:val="9"/>
        </w:numPr>
        <w:spacing w:after="0"/>
        <w:ind w:left="426"/>
        <w:jc w:val="both"/>
        <w:rPr>
          <w:rFonts w:ascii="Arial" w:hAnsi="Arial" w:cs="Arial"/>
          <w:sz w:val="20"/>
          <w:szCs w:val="20"/>
        </w:rPr>
      </w:pPr>
      <w:r w:rsidRPr="00C61CC8">
        <w:rPr>
          <w:rFonts w:ascii="Arial" w:hAnsi="Arial" w:cs="Arial"/>
          <w:sz w:val="20"/>
          <w:szCs w:val="20"/>
        </w:rPr>
        <w:t>W postępowaniu mogą wziąć udział Wykonawcy, którzy:</w:t>
      </w:r>
    </w:p>
    <w:p w:rsidR="004140B2" w:rsidRPr="00C61CC8" w:rsidRDefault="004140B2" w:rsidP="001A7043">
      <w:pPr>
        <w:numPr>
          <w:ilvl w:val="0"/>
          <w:numId w:val="10"/>
        </w:numPr>
        <w:spacing w:after="0"/>
        <w:ind w:left="709"/>
        <w:jc w:val="both"/>
        <w:rPr>
          <w:rFonts w:ascii="Arial" w:hAnsi="Arial" w:cs="Arial"/>
          <w:sz w:val="20"/>
          <w:szCs w:val="20"/>
        </w:rPr>
      </w:pPr>
      <w:r w:rsidRPr="00C61CC8">
        <w:rPr>
          <w:rFonts w:ascii="Arial" w:hAnsi="Arial" w:cs="Arial"/>
          <w:sz w:val="20"/>
          <w:szCs w:val="20"/>
        </w:rPr>
        <w:t>nie podlegają wykluczeniu na podstawie art. 24 ust. 1 Pzp oraz rozdziału IX niniejszej SIWZ,</w:t>
      </w:r>
    </w:p>
    <w:p w:rsidR="004140B2" w:rsidRPr="00C61CC8" w:rsidRDefault="004140B2" w:rsidP="001A7043">
      <w:pPr>
        <w:numPr>
          <w:ilvl w:val="0"/>
          <w:numId w:val="10"/>
        </w:numPr>
        <w:ind w:left="709"/>
        <w:jc w:val="both"/>
        <w:rPr>
          <w:rFonts w:ascii="Arial" w:hAnsi="Arial" w:cs="Arial"/>
          <w:sz w:val="20"/>
          <w:szCs w:val="20"/>
        </w:rPr>
      </w:pPr>
      <w:r w:rsidRPr="00C61CC8">
        <w:rPr>
          <w:rFonts w:ascii="Arial" w:hAnsi="Arial" w:cs="Arial"/>
          <w:sz w:val="20"/>
          <w:szCs w:val="20"/>
        </w:rPr>
        <w:t>spełniają warunki udziału w postępowaniu.</w:t>
      </w:r>
    </w:p>
    <w:p w:rsidR="004140B2" w:rsidRPr="00C61CC8" w:rsidRDefault="004140B2" w:rsidP="001A7043">
      <w:pPr>
        <w:numPr>
          <w:ilvl w:val="0"/>
          <w:numId w:val="9"/>
        </w:numPr>
        <w:spacing w:line="240" w:lineRule="auto"/>
        <w:ind w:left="426"/>
        <w:jc w:val="both"/>
        <w:rPr>
          <w:rFonts w:ascii="Arial" w:hAnsi="Arial" w:cs="Arial"/>
          <w:sz w:val="20"/>
          <w:szCs w:val="20"/>
        </w:rPr>
      </w:pPr>
      <w:r w:rsidRPr="00C61CC8">
        <w:rPr>
          <w:rFonts w:ascii="Arial" w:hAnsi="Arial" w:cs="Arial"/>
          <w:sz w:val="20"/>
          <w:szCs w:val="20"/>
        </w:rPr>
        <w:t>O udzielenie zamówienia mogą ubiegać się Wykonawcy, którzy spełniają warunki dotyczące:</w:t>
      </w:r>
    </w:p>
    <w:p w:rsidR="004140B2" w:rsidRPr="00C61CC8" w:rsidRDefault="004140B2" w:rsidP="001A7043">
      <w:pPr>
        <w:numPr>
          <w:ilvl w:val="1"/>
          <w:numId w:val="10"/>
        </w:numPr>
        <w:spacing w:after="0"/>
        <w:ind w:left="851" w:hanging="425"/>
        <w:jc w:val="both"/>
        <w:rPr>
          <w:rFonts w:ascii="Arial" w:hAnsi="Arial" w:cs="Arial"/>
          <w:b/>
          <w:sz w:val="20"/>
          <w:szCs w:val="20"/>
        </w:rPr>
      </w:pPr>
      <w:r w:rsidRPr="00C61CC8">
        <w:rPr>
          <w:rFonts w:ascii="Arial" w:hAnsi="Arial" w:cs="Arial"/>
          <w:b/>
          <w:sz w:val="20"/>
          <w:szCs w:val="20"/>
        </w:rPr>
        <w:t xml:space="preserve">kompetencji lub uprawnień do prowadzenia określonej działalności zawodowej, o ile wynika to z odrębnych przepisów: </w:t>
      </w:r>
    </w:p>
    <w:p w:rsidR="004140B2" w:rsidRPr="00C61CC8" w:rsidRDefault="004140B2" w:rsidP="001B1431">
      <w:pPr>
        <w:ind w:firstLine="708"/>
        <w:jc w:val="both"/>
        <w:rPr>
          <w:rFonts w:ascii="Arial" w:hAnsi="Arial" w:cs="Arial"/>
          <w:b/>
          <w:sz w:val="20"/>
          <w:szCs w:val="20"/>
        </w:rPr>
      </w:pPr>
      <w:r w:rsidRPr="00C61CC8">
        <w:rPr>
          <w:rFonts w:ascii="Arial" w:hAnsi="Arial" w:cs="Arial"/>
          <w:sz w:val="20"/>
          <w:szCs w:val="20"/>
        </w:rPr>
        <w:t>- w odniesieniu do tego warunku Zamawiający nie dokonuje opisu minimalnych wymagań;</w:t>
      </w:r>
    </w:p>
    <w:p w:rsidR="004221CF" w:rsidRPr="00C61CC8" w:rsidRDefault="004140B2" w:rsidP="001B1431">
      <w:pPr>
        <w:spacing w:after="0"/>
        <w:ind w:firstLine="708"/>
        <w:jc w:val="both"/>
        <w:rPr>
          <w:rFonts w:ascii="Arial" w:hAnsi="Arial" w:cs="Arial"/>
          <w:b/>
          <w:sz w:val="20"/>
          <w:szCs w:val="20"/>
        </w:rPr>
      </w:pPr>
      <w:r w:rsidRPr="00C61CC8">
        <w:rPr>
          <w:rFonts w:ascii="Arial" w:hAnsi="Arial" w:cs="Arial"/>
          <w:b/>
          <w:sz w:val="20"/>
          <w:szCs w:val="20"/>
        </w:rPr>
        <w:t>sytuacji ekonomicznej lub finansowej:</w:t>
      </w:r>
      <w:r w:rsidR="00C958E5" w:rsidRPr="00C61CC8">
        <w:rPr>
          <w:rFonts w:ascii="Arial" w:hAnsi="Arial" w:cs="Arial"/>
          <w:b/>
          <w:sz w:val="20"/>
          <w:szCs w:val="20"/>
        </w:rPr>
        <w:t xml:space="preserve"> </w:t>
      </w:r>
    </w:p>
    <w:p w:rsidR="004221CF" w:rsidRPr="00C61CC8" w:rsidRDefault="004221CF" w:rsidP="001B1431">
      <w:pPr>
        <w:ind w:firstLine="708"/>
        <w:jc w:val="both"/>
        <w:rPr>
          <w:rFonts w:ascii="Arial" w:hAnsi="Arial" w:cs="Arial"/>
          <w:b/>
          <w:sz w:val="20"/>
          <w:szCs w:val="20"/>
        </w:rPr>
      </w:pPr>
      <w:r w:rsidRPr="00C61CC8">
        <w:rPr>
          <w:rFonts w:ascii="Arial" w:hAnsi="Arial" w:cs="Arial"/>
          <w:sz w:val="20"/>
          <w:szCs w:val="20"/>
        </w:rPr>
        <w:t>- w odniesieniu do tego warunku Zamawiający nie dokonuje opisu minimalnych wymagań;</w:t>
      </w:r>
    </w:p>
    <w:p w:rsidR="00312026" w:rsidRPr="00C61CC8" w:rsidRDefault="004140B2" w:rsidP="001A7043">
      <w:pPr>
        <w:numPr>
          <w:ilvl w:val="1"/>
          <w:numId w:val="10"/>
        </w:numPr>
        <w:spacing w:line="240" w:lineRule="auto"/>
        <w:ind w:left="709" w:hanging="425"/>
        <w:jc w:val="both"/>
        <w:rPr>
          <w:rFonts w:ascii="Arial" w:hAnsi="Arial" w:cs="Arial"/>
          <w:b/>
          <w:sz w:val="20"/>
          <w:szCs w:val="20"/>
        </w:rPr>
      </w:pPr>
      <w:r w:rsidRPr="00C61CC8">
        <w:rPr>
          <w:rFonts w:ascii="Arial" w:hAnsi="Arial" w:cs="Arial"/>
          <w:b/>
          <w:sz w:val="20"/>
          <w:szCs w:val="20"/>
        </w:rPr>
        <w:t>zdolności technicznej lub zawodowej:</w:t>
      </w:r>
      <w:r w:rsidR="00C958E5" w:rsidRPr="00C61CC8">
        <w:rPr>
          <w:rFonts w:ascii="Arial" w:hAnsi="Arial" w:cs="Arial"/>
          <w:b/>
          <w:sz w:val="20"/>
          <w:szCs w:val="20"/>
        </w:rPr>
        <w:t xml:space="preserve"> </w:t>
      </w:r>
      <w:r w:rsidRPr="00C61CC8">
        <w:rPr>
          <w:rFonts w:ascii="Arial" w:hAnsi="Arial" w:cs="Arial"/>
          <w:sz w:val="20"/>
          <w:szCs w:val="20"/>
        </w:rPr>
        <w:t>Zamawiający określa minimalne warunki dotyczące:</w:t>
      </w:r>
      <w:r w:rsidR="00312026" w:rsidRPr="00C61CC8">
        <w:rPr>
          <w:rFonts w:ascii="Arial" w:hAnsi="Arial" w:cs="Arial"/>
          <w:b/>
          <w:sz w:val="20"/>
          <w:szCs w:val="20"/>
          <w:u w:val="single"/>
        </w:rPr>
        <w:t xml:space="preserve"> </w:t>
      </w:r>
    </w:p>
    <w:p w:rsidR="004140B2" w:rsidRPr="00C61CC8" w:rsidRDefault="004140B2" w:rsidP="004140B2">
      <w:pPr>
        <w:spacing w:line="240" w:lineRule="auto"/>
        <w:ind w:left="720"/>
        <w:jc w:val="both"/>
        <w:rPr>
          <w:rFonts w:ascii="Arial" w:hAnsi="Arial" w:cs="Arial"/>
          <w:sz w:val="20"/>
          <w:szCs w:val="20"/>
          <w:u w:val="single"/>
        </w:rPr>
      </w:pPr>
      <w:r w:rsidRPr="00C61CC8">
        <w:rPr>
          <w:rFonts w:ascii="Arial" w:hAnsi="Arial" w:cs="Arial"/>
          <w:sz w:val="20"/>
          <w:szCs w:val="20"/>
        </w:rPr>
        <w:t xml:space="preserve">a) </w:t>
      </w:r>
      <w:r w:rsidRPr="00C61CC8">
        <w:rPr>
          <w:rFonts w:ascii="Arial" w:hAnsi="Arial" w:cs="Arial"/>
          <w:sz w:val="20"/>
          <w:szCs w:val="20"/>
          <w:u w:val="single"/>
        </w:rPr>
        <w:t>doświadczenia:</w:t>
      </w:r>
    </w:p>
    <w:p w:rsidR="004140B2" w:rsidRPr="004E711B" w:rsidRDefault="004140B2" w:rsidP="001611E2">
      <w:pPr>
        <w:ind w:left="720"/>
        <w:jc w:val="both"/>
        <w:rPr>
          <w:rFonts w:ascii="Arial" w:hAnsi="Arial" w:cs="Arial"/>
          <w:b/>
          <w:sz w:val="20"/>
          <w:szCs w:val="20"/>
          <w:u w:val="single"/>
        </w:rPr>
      </w:pPr>
      <w:r w:rsidRPr="00C61CC8">
        <w:rPr>
          <w:rFonts w:ascii="Arial" w:hAnsi="Arial" w:cs="Arial"/>
          <w:sz w:val="20"/>
          <w:szCs w:val="20"/>
        </w:rPr>
        <w:t>Wykonawca spełni ten warunek, jeśli wyka</w:t>
      </w:r>
      <w:r w:rsidR="00A56E1E">
        <w:rPr>
          <w:rFonts w:ascii="Arial" w:hAnsi="Arial" w:cs="Arial"/>
          <w:sz w:val="20"/>
          <w:szCs w:val="20"/>
        </w:rPr>
        <w:t xml:space="preserve"> </w:t>
      </w:r>
      <w:r w:rsidRPr="00C61CC8">
        <w:rPr>
          <w:rFonts w:ascii="Arial" w:hAnsi="Arial" w:cs="Arial"/>
          <w:sz w:val="20"/>
          <w:szCs w:val="20"/>
        </w:rPr>
        <w:t xml:space="preserve">że, że w okresie ostatnich 5-ciu lat przed upływem terminu składania ofert, a jeżeli okres prowadzenia działalności jest krótszy – w tym okresie, </w:t>
      </w:r>
      <w:r w:rsidRPr="00C61CC8">
        <w:rPr>
          <w:rFonts w:ascii="Arial" w:hAnsi="Arial" w:cs="Arial"/>
          <w:sz w:val="20"/>
          <w:szCs w:val="20"/>
        </w:rPr>
        <w:lastRenderedPageBreak/>
        <w:t>wykonał w sposób należyty, zgodnie z zasadami szt</w:t>
      </w:r>
      <w:r w:rsidR="00FF0C14" w:rsidRPr="00C61CC8">
        <w:rPr>
          <w:rFonts w:ascii="Arial" w:hAnsi="Arial" w:cs="Arial"/>
          <w:sz w:val="20"/>
          <w:szCs w:val="20"/>
        </w:rPr>
        <w:t>uki budowlanej</w:t>
      </w:r>
      <w:r w:rsidR="00FF0C14" w:rsidRPr="00252765">
        <w:rPr>
          <w:rFonts w:ascii="Arial" w:hAnsi="Arial" w:cs="Arial"/>
          <w:sz w:val="20"/>
          <w:szCs w:val="20"/>
        </w:rPr>
        <w:t xml:space="preserve">, </w:t>
      </w:r>
      <w:r w:rsidR="00C66CEC" w:rsidRPr="00252765">
        <w:rPr>
          <w:rFonts w:ascii="Arial" w:hAnsi="Arial" w:cs="Arial"/>
          <w:b/>
          <w:sz w:val="20"/>
          <w:szCs w:val="20"/>
          <w:u w:val="single"/>
        </w:rPr>
        <w:t xml:space="preserve">co najmniej dwie roboty budowlane </w:t>
      </w:r>
      <w:r w:rsidR="00DD1415" w:rsidRPr="00252765">
        <w:rPr>
          <w:rFonts w:ascii="Arial" w:hAnsi="Arial" w:cs="Arial"/>
          <w:b/>
          <w:sz w:val="20"/>
          <w:szCs w:val="20"/>
          <w:u w:val="single"/>
        </w:rPr>
        <w:t>polegające</w:t>
      </w:r>
      <w:r w:rsidRPr="00252765">
        <w:rPr>
          <w:rFonts w:ascii="Arial" w:hAnsi="Arial" w:cs="Arial"/>
          <w:b/>
          <w:sz w:val="20"/>
          <w:szCs w:val="20"/>
          <w:u w:val="single"/>
        </w:rPr>
        <w:t xml:space="preserve"> na budowie</w:t>
      </w:r>
      <w:r w:rsidR="00DD1415" w:rsidRPr="00252765">
        <w:rPr>
          <w:rFonts w:ascii="Arial" w:hAnsi="Arial" w:cs="Arial"/>
          <w:b/>
          <w:sz w:val="20"/>
          <w:szCs w:val="20"/>
          <w:u w:val="single"/>
        </w:rPr>
        <w:t xml:space="preserve"> sieci </w:t>
      </w:r>
      <w:r w:rsidR="0042553A" w:rsidRPr="00252765">
        <w:rPr>
          <w:rFonts w:ascii="Arial" w:hAnsi="Arial" w:cs="Arial"/>
          <w:b/>
          <w:sz w:val="20"/>
          <w:szCs w:val="20"/>
          <w:u w:val="single"/>
        </w:rPr>
        <w:t>wodociągowej</w:t>
      </w:r>
      <w:r w:rsidR="00C66CEC" w:rsidRPr="00252765">
        <w:rPr>
          <w:rFonts w:ascii="Arial" w:hAnsi="Arial" w:cs="Arial"/>
          <w:b/>
          <w:sz w:val="20"/>
          <w:szCs w:val="20"/>
          <w:u w:val="single"/>
        </w:rPr>
        <w:t>.</w:t>
      </w:r>
    </w:p>
    <w:p w:rsidR="002361D6" w:rsidRPr="00C61CC8" w:rsidRDefault="002361D6" w:rsidP="002361D6">
      <w:pPr>
        <w:pStyle w:val="Bezodstpw1"/>
        <w:ind w:left="709"/>
        <w:jc w:val="both"/>
        <w:rPr>
          <w:rFonts w:ascii="Arial" w:hAnsi="Arial" w:cs="Arial"/>
          <w:sz w:val="20"/>
          <w:szCs w:val="20"/>
        </w:rPr>
      </w:pPr>
      <w:r w:rsidRPr="00C61CC8">
        <w:rPr>
          <w:rFonts w:ascii="Arial" w:hAnsi="Arial" w:cs="Arial"/>
          <w:sz w:val="20"/>
          <w:szCs w:val="20"/>
        </w:rPr>
        <w:t xml:space="preserve">Należy dołączyć dowody określające, czy te roboty budowlane zostały wykonane należycie, </w:t>
      </w:r>
      <w:r w:rsidR="001611E2" w:rsidRPr="00C61CC8">
        <w:rPr>
          <w:rFonts w:ascii="Arial" w:hAnsi="Arial" w:cs="Arial"/>
          <w:sz w:val="20"/>
          <w:szCs w:val="20"/>
        </w:rPr>
        <w:br/>
      </w:r>
      <w:r w:rsidRPr="00C61CC8">
        <w:rPr>
          <w:rFonts w:ascii="Arial" w:hAnsi="Arial" w:cs="Arial"/>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361D6" w:rsidRPr="00C61CC8" w:rsidRDefault="002361D6" w:rsidP="002361D6">
      <w:pPr>
        <w:pStyle w:val="Bezodstpw1"/>
        <w:ind w:left="709"/>
        <w:jc w:val="both"/>
        <w:rPr>
          <w:rFonts w:ascii="Arial" w:hAnsi="Arial" w:cs="Arial"/>
          <w:sz w:val="20"/>
          <w:szCs w:val="20"/>
        </w:rPr>
      </w:pPr>
    </w:p>
    <w:p w:rsidR="003F404B" w:rsidRPr="004E711B" w:rsidRDefault="004140B2" w:rsidP="001A7043">
      <w:pPr>
        <w:pStyle w:val="Akapitzlist"/>
        <w:numPr>
          <w:ilvl w:val="0"/>
          <w:numId w:val="50"/>
        </w:numPr>
        <w:spacing w:line="240" w:lineRule="auto"/>
        <w:jc w:val="both"/>
        <w:rPr>
          <w:rFonts w:ascii="Arial" w:hAnsi="Arial" w:cs="Arial"/>
          <w:sz w:val="20"/>
          <w:szCs w:val="20"/>
        </w:rPr>
      </w:pPr>
      <w:r w:rsidRPr="004E711B">
        <w:rPr>
          <w:rFonts w:ascii="Arial" w:hAnsi="Arial" w:cs="Arial"/>
          <w:sz w:val="20"/>
          <w:szCs w:val="20"/>
          <w:u w:val="single"/>
        </w:rPr>
        <w:t>kwalifikacji zawodowych:</w:t>
      </w:r>
      <w:r w:rsidR="004E711B" w:rsidRPr="004E711B">
        <w:rPr>
          <w:rFonts w:ascii="Arial" w:hAnsi="Arial" w:cs="Arial"/>
          <w:sz w:val="20"/>
          <w:szCs w:val="20"/>
          <w:u w:val="single"/>
        </w:rPr>
        <w:t xml:space="preserve"> </w:t>
      </w:r>
      <w:r w:rsidR="004E711B" w:rsidRPr="004E711B">
        <w:rPr>
          <w:rFonts w:ascii="Arial" w:hAnsi="Arial" w:cs="Arial"/>
          <w:sz w:val="20"/>
          <w:szCs w:val="20"/>
        </w:rPr>
        <w:t>Zamawiający określa minimalne warunki w zakresie:</w:t>
      </w:r>
    </w:p>
    <w:p w:rsidR="004E711B" w:rsidRPr="004E711B" w:rsidRDefault="004E711B" w:rsidP="004E711B">
      <w:pPr>
        <w:spacing w:line="240" w:lineRule="auto"/>
        <w:ind w:left="720"/>
        <w:jc w:val="both"/>
        <w:rPr>
          <w:rFonts w:ascii="Arial" w:hAnsi="Arial" w:cs="Arial"/>
          <w:b/>
          <w:sz w:val="20"/>
          <w:szCs w:val="20"/>
          <w:u w:val="single"/>
        </w:rPr>
      </w:pPr>
      <w:r w:rsidRPr="004E711B">
        <w:rPr>
          <w:rFonts w:ascii="Arial" w:hAnsi="Arial" w:cs="Arial"/>
          <w:sz w:val="20"/>
          <w:szCs w:val="20"/>
        </w:rPr>
        <w:t xml:space="preserve">Wykonawca </w:t>
      </w:r>
      <w:r>
        <w:rPr>
          <w:rFonts w:ascii="Arial" w:hAnsi="Arial" w:cs="Arial"/>
          <w:sz w:val="20"/>
          <w:szCs w:val="20"/>
        </w:rPr>
        <w:t xml:space="preserve">spełni ten warunek, jeżeli wykaże, że dysponuje i skieruje do realizacji zamówienia osobę, która będzie pełnić </w:t>
      </w:r>
      <w:r w:rsidRPr="00252765">
        <w:rPr>
          <w:rFonts w:ascii="Arial" w:hAnsi="Arial" w:cs="Arial"/>
          <w:b/>
          <w:sz w:val="20"/>
          <w:szCs w:val="20"/>
          <w:u w:val="single"/>
        </w:rPr>
        <w:t>funkcję kierownika budowy posiadająca aktualne uprawnienia do kierowania robotami budowlanymi w specjalności instalacyjno-sanitarnej w zakresie sieci wodociągowych.</w:t>
      </w:r>
    </w:p>
    <w:p w:rsidR="008937F4" w:rsidRDefault="008937F4" w:rsidP="001A7043">
      <w:pPr>
        <w:pStyle w:val="Akapitzlist"/>
        <w:numPr>
          <w:ilvl w:val="0"/>
          <w:numId w:val="9"/>
        </w:numPr>
        <w:spacing w:after="0" w:line="240" w:lineRule="auto"/>
        <w:ind w:left="426"/>
        <w:contextualSpacing w:val="0"/>
        <w:jc w:val="both"/>
        <w:rPr>
          <w:rFonts w:ascii="Arial" w:hAnsi="Arial" w:cs="Arial"/>
          <w:sz w:val="20"/>
          <w:szCs w:val="20"/>
        </w:rPr>
      </w:pPr>
      <w:r w:rsidRPr="00727B06">
        <w:rPr>
          <w:rFonts w:ascii="Arial" w:hAnsi="Arial" w:cs="Arial"/>
          <w:sz w:val="20"/>
          <w:szCs w:val="20"/>
        </w:rPr>
        <w:t>Ilekroć w SIWZ mowa jest o uprawnieniach budowlanych do projektowania lub kierowania robotami budowla</w:t>
      </w:r>
      <w:r>
        <w:rPr>
          <w:rFonts w:ascii="Arial" w:hAnsi="Arial" w:cs="Arial"/>
          <w:sz w:val="20"/>
          <w:szCs w:val="20"/>
        </w:rPr>
        <w:t xml:space="preserve">nymi, należy przez to rozumieć </w:t>
      </w:r>
      <w:r w:rsidRPr="00727B06">
        <w:rPr>
          <w:rFonts w:ascii="Arial" w:hAnsi="Arial" w:cs="Arial"/>
          <w:sz w:val="20"/>
          <w:szCs w:val="20"/>
        </w:rPr>
        <w:t xml:space="preserve">uprawnienia budowlane do kierowania robotami budowlanymi w rozumieniu przepisów Prawa budowlanego oraz zgodnie z </w:t>
      </w:r>
      <w:r w:rsidRPr="00AB5D73">
        <w:rPr>
          <w:rFonts w:ascii="Arial" w:hAnsi="Arial" w:cs="Arial"/>
          <w:sz w:val="20"/>
          <w:szCs w:val="20"/>
        </w:rPr>
        <w:t>Rozporządzeniem Ministra Inwestycji i Rozwoju z dnia 29 kwietnia 2019 r. w sprawie przygotowania zawodowego do wykonywania samodzielnych funkcji technicznych w budownictwie (Dz. U. poz. 831)</w:t>
      </w:r>
      <w:r w:rsidRPr="00727B06">
        <w:rPr>
          <w:rFonts w:ascii="Arial" w:hAnsi="Arial" w:cs="Arial"/>
          <w:sz w:val="20"/>
          <w:szCs w:val="20"/>
        </w:rPr>
        <w:t xml:space="preserve">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w:t>
      </w:r>
      <w:r>
        <w:rPr>
          <w:rFonts w:ascii="Arial" w:hAnsi="Arial" w:cs="Arial"/>
          <w:sz w:val="20"/>
          <w:szCs w:val="20"/>
        </w:rPr>
        <w:t xml:space="preserve"> </w:t>
      </w:r>
      <w:r w:rsidRPr="00727B06">
        <w:rPr>
          <w:rFonts w:ascii="Arial" w:hAnsi="Arial" w:cs="Arial"/>
          <w:sz w:val="20"/>
          <w:szCs w:val="20"/>
        </w:rPr>
        <w:t>r. o zasadach uznawania kwalifikacji zawodowych nabytych w państwach członkowskich Unii Europejs</w:t>
      </w:r>
      <w:r>
        <w:rPr>
          <w:rFonts w:ascii="Arial" w:hAnsi="Arial" w:cs="Arial"/>
          <w:sz w:val="20"/>
          <w:szCs w:val="20"/>
        </w:rPr>
        <w:t>kiej (Dz. U. z 2020 r. poz. 220).</w:t>
      </w:r>
    </w:p>
    <w:p w:rsidR="008937F4" w:rsidRPr="00727B06" w:rsidRDefault="008937F4" w:rsidP="008937F4">
      <w:pPr>
        <w:pStyle w:val="Akapitzlist"/>
        <w:spacing w:after="0" w:line="240" w:lineRule="auto"/>
        <w:ind w:left="426"/>
        <w:contextualSpacing w:val="0"/>
        <w:jc w:val="both"/>
        <w:rPr>
          <w:rFonts w:ascii="Arial" w:hAnsi="Arial" w:cs="Arial"/>
          <w:sz w:val="20"/>
          <w:szCs w:val="20"/>
        </w:rPr>
      </w:pPr>
    </w:p>
    <w:p w:rsidR="00252765" w:rsidRPr="00480BB2" w:rsidRDefault="008937F4" w:rsidP="00252765">
      <w:pPr>
        <w:numPr>
          <w:ilvl w:val="0"/>
          <w:numId w:val="9"/>
        </w:numPr>
        <w:spacing w:line="240" w:lineRule="auto"/>
        <w:ind w:left="426"/>
        <w:jc w:val="both"/>
        <w:rPr>
          <w:rFonts w:ascii="Arial" w:hAnsi="Arial" w:cs="Arial"/>
          <w:sz w:val="20"/>
          <w:szCs w:val="20"/>
        </w:rPr>
      </w:pPr>
      <w:r w:rsidRPr="00727B06">
        <w:rPr>
          <w:rFonts w:ascii="Arial" w:hAnsi="Arial" w:cs="Arial"/>
          <w:sz w:val="20"/>
          <w:szCs w:val="20"/>
        </w:rPr>
        <w:t>Wykonawca może w celu potwierdzenia spełniania warunków udziału w postępowaniu, polegać na zdolnościach technicznych lub zawodowych, sytuacji ekonomicznej lub finansowej innych podmiotów, niezależnie od charakteru prawnego łączących go z nim stosunków prawnych.</w:t>
      </w:r>
    </w:p>
    <w:p w:rsidR="00066B76" w:rsidRPr="00C61CC8" w:rsidRDefault="00DD1415" w:rsidP="0009299B">
      <w:pPr>
        <w:jc w:val="both"/>
        <w:rPr>
          <w:rFonts w:ascii="Arial" w:hAnsi="Arial" w:cs="Arial"/>
          <w:b/>
          <w:sz w:val="20"/>
          <w:szCs w:val="20"/>
        </w:rPr>
      </w:pPr>
      <w:r w:rsidRPr="00C61CC8">
        <w:rPr>
          <w:rFonts w:ascii="Arial" w:hAnsi="Arial" w:cs="Arial"/>
          <w:b/>
          <w:sz w:val="20"/>
          <w:szCs w:val="20"/>
        </w:rPr>
        <w:t>IX.</w:t>
      </w:r>
      <w:r w:rsidRPr="00C61CC8">
        <w:rPr>
          <w:rFonts w:ascii="Arial" w:hAnsi="Arial" w:cs="Arial"/>
          <w:sz w:val="20"/>
          <w:szCs w:val="20"/>
        </w:rPr>
        <w:t xml:space="preserve"> </w:t>
      </w:r>
      <w:r w:rsidR="00C21873" w:rsidRPr="00C61CC8">
        <w:rPr>
          <w:rFonts w:ascii="Arial" w:hAnsi="Arial" w:cs="Arial"/>
          <w:sz w:val="20"/>
          <w:szCs w:val="20"/>
        </w:rPr>
        <w:t xml:space="preserve"> </w:t>
      </w:r>
      <w:r w:rsidRPr="00C61CC8">
        <w:rPr>
          <w:rFonts w:ascii="Arial" w:hAnsi="Arial" w:cs="Arial"/>
          <w:b/>
          <w:sz w:val="20"/>
          <w:szCs w:val="20"/>
        </w:rPr>
        <w:t>PODSTAWY WYKLUCZENIA WYKONAWCÓW Z POSTĘPOWANIA</w:t>
      </w:r>
      <w:r w:rsidR="00AE1958" w:rsidRPr="00C61CC8">
        <w:rPr>
          <w:rFonts w:ascii="Arial" w:hAnsi="Arial" w:cs="Arial"/>
          <w:b/>
          <w:sz w:val="20"/>
          <w:szCs w:val="20"/>
        </w:rPr>
        <w:t xml:space="preserve"> </w:t>
      </w:r>
    </w:p>
    <w:p w:rsidR="00DD1415" w:rsidRPr="00C61CC8" w:rsidRDefault="00DD1415" w:rsidP="001A7043">
      <w:pPr>
        <w:pStyle w:val="Akapitzlist"/>
        <w:numPr>
          <w:ilvl w:val="0"/>
          <w:numId w:val="11"/>
        </w:numPr>
        <w:spacing w:after="0" w:line="240" w:lineRule="auto"/>
        <w:rPr>
          <w:rFonts w:ascii="Arial" w:hAnsi="Arial" w:cs="Arial"/>
          <w:sz w:val="20"/>
          <w:szCs w:val="20"/>
        </w:rPr>
      </w:pPr>
      <w:r w:rsidRPr="00C61CC8">
        <w:rPr>
          <w:rFonts w:ascii="Arial" w:hAnsi="Arial" w:cs="Arial"/>
          <w:sz w:val="20"/>
          <w:szCs w:val="20"/>
        </w:rPr>
        <w:t>Zamawiający wykluczy z niniejszego postępowania Wykonawcę, o którym mowa w:</w:t>
      </w:r>
    </w:p>
    <w:p w:rsidR="00DD1415" w:rsidRPr="00C61CC8" w:rsidRDefault="00DD1415" w:rsidP="001A7043">
      <w:pPr>
        <w:numPr>
          <w:ilvl w:val="1"/>
          <w:numId w:val="11"/>
        </w:numPr>
        <w:spacing w:after="0"/>
        <w:jc w:val="both"/>
        <w:rPr>
          <w:rFonts w:ascii="Arial" w:hAnsi="Arial" w:cs="Arial"/>
          <w:sz w:val="20"/>
          <w:szCs w:val="20"/>
        </w:rPr>
      </w:pPr>
      <w:r w:rsidRPr="00C61CC8">
        <w:rPr>
          <w:rFonts w:ascii="Arial" w:hAnsi="Arial" w:cs="Arial"/>
          <w:sz w:val="20"/>
          <w:szCs w:val="20"/>
        </w:rPr>
        <w:t>art. 24 ust. 1 Pzp,</w:t>
      </w:r>
    </w:p>
    <w:p w:rsidR="00DD1415" w:rsidRPr="00C61CC8" w:rsidRDefault="00E12587" w:rsidP="001A7043">
      <w:pPr>
        <w:numPr>
          <w:ilvl w:val="1"/>
          <w:numId w:val="11"/>
        </w:numPr>
        <w:spacing w:after="0"/>
        <w:jc w:val="both"/>
        <w:rPr>
          <w:rFonts w:ascii="Arial" w:hAnsi="Arial" w:cs="Arial"/>
          <w:sz w:val="20"/>
          <w:szCs w:val="20"/>
        </w:rPr>
      </w:pPr>
      <w:r w:rsidRPr="00C61CC8">
        <w:rPr>
          <w:rFonts w:ascii="Arial" w:hAnsi="Arial" w:cs="Arial"/>
          <w:sz w:val="20"/>
          <w:szCs w:val="20"/>
        </w:rPr>
        <w:t xml:space="preserve">art. 24 ust. 5 </w:t>
      </w:r>
      <w:proofErr w:type="spellStart"/>
      <w:r w:rsidRPr="00C61CC8">
        <w:rPr>
          <w:rFonts w:ascii="Arial" w:hAnsi="Arial" w:cs="Arial"/>
          <w:sz w:val="20"/>
          <w:szCs w:val="20"/>
        </w:rPr>
        <w:t>pkt</w:t>
      </w:r>
      <w:proofErr w:type="spellEnd"/>
      <w:r w:rsidRPr="00C61CC8">
        <w:rPr>
          <w:rFonts w:ascii="Arial" w:hAnsi="Arial" w:cs="Arial"/>
          <w:sz w:val="20"/>
          <w:szCs w:val="20"/>
        </w:rPr>
        <w:t xml:space="preserve"> 1</w:t>
      </w:r>
      <w:r w:rsidR="00DD1415" w:rsidRPr="00C61CC8">
        <w:rPr>
          <w:rFonts w:ascii="Arial" w:hAnsi="Arial" w:cs="Arial"/>
          <w:sz w:val="20"/>
          <w:szCs w:val="20"/>
        </w:rPr>
        <w:t xml:space="preserve"> </w:t>
      </w:r>
      <w:proofErr w:type="spellStart"/>
      <w:r w:rsidR="00DD1415" w:rsidRPr="00C61CC8">
        <w:rPr>
          <w:rFonts w:ascii="Arial" w:hAnsi="Arial" w:cs="Arial"/>
          <w:sz w:val="20"/>
          <w:szCs w:val="20"/>
        </w:rPr>
        <w:t>Pzp</w:t>
      </w:r>
      <w:proofErr w:type="spellEnd"/>
      <w:r w:rsidR="00DD1415" w:rsidRPr="00C61CC8">
        <w:rPr>
          <w:rFonts w:ascii="Arial" w:hAnsi="Arial" w:cs="Arial"/>
          <w:sz w:val="20"/>
          <w:szCs w:val="20"/>
        </w:rPr>
        <w:t>, tj.:</w:t>
      </w:r>
    </w:p>
    <w:p w:rsidR="00DD1415" w:rsidRPr="00C61CC8" w:rsidRDefault="00DD1415" w:rsidP="001A7043">
      <w:pPr>
        <w:numPr>
          <w:ilvl w:val="0"/>
          <w:numId w:val="12"/>
        </w:numPr>
        <w:spacing w:after="0" w:line="240" w:lineRule="auto"/>
        <w:jc w:val="both"/>
        <w:rPr>
          <w:rFonts w:ascii="Arial" w:hAnsi="Arial" w:cs="Arial"/>
          <w:sz w:val="20"/>
          <w:szCs w:val="20"/>
        </w:rPr>
      </w:pPr>
      <w:r w:rsidRPr="00C61CC8">
        <w:rPr>
          <w:rFonts w:ascii="Arial" w:hAnsi="Arial" w:cs="Arial"/>
          <w:sz w:val="20"/>
          <w:szCs w:val="20"/>
        </w:rPr>
        <w:t xml:space="preserve">w stosunku do którego otwarto likwidację, w zatwierdzonym przez sąd układzie </w:t>
      </w:r>
      <w:r w:rsidR="00C33543" w:rsidRPr="00C61CC8">
        <w:rPr>
          <w:rFonts w:ascii="Arial" w:hAnsi="Arial" w:cs="Arial"/>
          <w:sz w:val="20"/>
          <w:szCs w:val="20"/>
        </w:rPr>
        <w:br/>
      </w:r>
      <w:r w:rsidRPr="00C61CC8">
        <w:rPr>
          <w:rFonts w:ascii="Arial" w:hAnsi="Arial" w:cs="Arial"/>
          <w:sz w:val="20"/>
          <w:szCs w:val="20"/>
        </w:rPr>
        <w:t xml:space="preserve">w postępowaniu restrukturyzacyjnym jest przewidziane zaspokojenie wierzycieli przez likwidację jego majątku lub sąd zarządził likwidację jego majątku w trybie art. 332 ust. 1 ustawy z dnia 15 maja 2015 r. - </w:t>
      </w:r>
      <w:bookmarkStart w:id="2" w:name="OLE_LINK1"/>
      <w:bookmarkStart w:id="3" w:name="OLE_LINK2"/>
      <w:r w:rsidRPr="00C61CC8">
        <w:rPr>
          <w:rFonts w:ascii="Arial" w:hAnsi="Arial" w:cs="Arial"/>
          <w:sz w:val="20"/>
          <w:szCs w:val="20"/>
        </w:rPr>
        <w:t xml:space="preserve">Prawo restrukturyzacyjne </w:t>
      </w:r>
      <w:bookmarkEnd w:id="2"/>
      <w:bookmarkEnd w:id="3"/>
      <w:r w:rsidR="00E12587" w:rsidRPr="00C61CC8">
        <w:rPr>
          <w:rFonts w:ascii="Arial" w:hAnsi="Arial" w:cs="Arial"/>
          <w:sz w:val="20"/>
          <w:szCs w:val="20"/>
        </w:rPr>
        <w:t>(</w:t>
      </w:r>
      <w:r w:rsidR="0031230D" w:rsidRPr="00C61CC8">
        <w:rPr>
          <w:rFonts w:ascii="Arial" w:hAnsi="Arial" w:cs="Arial"/>
          <w:sz w:val="20"/>
          <w:szCs w:val="20"/>
        </w:rPr>
        <w:t>Dz. U. z 2019 r. poz. 243, 326, 912 i 1655</w:t>
      </w:r>
      <w:r w:rsidR="00E12587" w:rsidRPr="00C61CC8">
        <w:rPr>
          <w:rFonts w:ascii="Arial" w:hAnsi="Arial" w:cs="Arial"/>
          <w:sz w:val="20"/>
          <w:szCs w:val="20"/>
        </w:rPr>
        <w:t xml:space="preserve">) </w:t>
      </w:r>
      <w:r w:rsidRPr="00C61CC8">
        <w:rPr>
          <w:rFonts w:ascii="Arial" w:hAnsi="Arial" w:cs="Arial"/>
          <w:sz w:val="20"/>
          <w:szCs w:val="20"/>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12587" w:rsidRPr="00C61CC8">
        <w:rPr>
          <w:rFonts w:ascii="Arial" w:hAnsi="Arial" w:cs="Arial"/>
          <w:sz w:val="20"/>
          <w:szCs w:val="20"/>
        </w:rPr>
        <w:t>(</w:t>
      </w:r>
      <w:r w:rsidR="0031230D" w:rsidRPr="00C61CC8">
        <w:rPr>
          <w:rFonts w:ascii="Arial" w:hAnsi="Arial" w:cs="Arial"/>
          <w:sz w:val="20"/>
          <w:szCs w:val="20"/>
        </w:rPr>
        <w:t>Dz. U. z 2019 r. poz. 498, 912, 1495 i 1655</w:t>
      </w:r>
      <w:r w:rsidR="00E12587" w:rsidRPr="00C61CC8">
        <w:rPr>
          <w:rFonts w:ascii="Arial" w:hAnsi="Arial" w:cs="Arial"/>
          <w:sz w:val="20"/>
          <w:szCs w:val="20"/>
        </w:rPr>
        <w:t>);</w:t>
      </w:r>
    </w:p>
    <w:p w:rsidR="00C76219" w:rsidRPr="00C61CC8" w:rsidRDefault="00C76219" w:rsidP="00C76219">
      <w:pPr>
        <w:spacing w:after="0" w:line="240" w:lineRule="auto"/>
        <w:ind w:left="720"/>
        <w:jc w:val="both"/>
        <w:rPr>
          <w:rFonts w:ascii="Arial" w:hAnsi="Arial" w:cs="Arial"/>
          <w:sz w:val="20"/>
          <w:szCs w:val="20"/>
        </w:rPr>
      </w:pPr>
    </w:p>
    <w:p w:rsidR="00DD1415" w:rsidRPr="00C61CC8" w:rsidRDefault="00DD1415" w:rsidP="001A7043">
      <w:pPr>
        <w:numPr>
          <w:ilvl w:val="0"/>
          <w:numId w:val="11"/>
        </w:numPr>
        <w:spacing w:line="240" w:lineRule="auto"/>
        <w:jc w:val="both"/>
        <w:rPr>
          <w:rFonts w:ascii="Arial" w:hAnsi="Arial" w:cs="Arial"/>
          <w:sz w:val="20"/>
          <w:szCs w:val="20"/>
        </w:rPr>
      </w:pPr>
      <w:r w:rsidRPr="00C61CC8">
        <w:rPr>
          <w:rFonts w:ascii="Arial" w:hAnsi="Arial" w:cs="Arial"/>
          <w:sz w:val="20"/>
          <w:szCs w:val="20"/>
        </w:rPr>
        <w:t xml:space="preserve">Wykonawca, który podlega wykluczeniu na podstawie art. 24 ust. 1 pkt 13 i 14 oraz 16 - 20 Pzp lub ust. 1 pkt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C61CC8">
        <w:rPr>
          <w:rFonts w:ascii="Arial" w:hAnsi="Arial" w:cs="Arial"/>
          <w:sz w:val="20"/>
          <w:szCs w:val="20"/>
        </w:rPr>
        <w:lastRenderedPageBreak/>
        <w:t xml:space="preserve">zapobiegania dalszym przestępstwom lub przestępstwom skarbowym lub nieprawidłowemu postępowaniu Wykonawcy. </w:t>
      </w:r>
    </w:p>
    <w:p w:rsidR="00DD1415" w:rsidRPr="00C61CC8" w:rsidRDefault="00DD1415" w:rsidP="001A7043">
      <w:pPr>
        <w:numPr>
          <w:ilvl w:val="0"/>
          <w:numId w:val="11"/>
        </w:numPr>
        <w:spacing w:line="240" w:lineRule="auto"/>
        <w:jc w:val="both"/>
        <w:rPr>
          <w:rFonts w:ascii="Arial" w:hAnsi="Arial" w:cs="Arial"/>
          <w:sz w:val="20"/>
          <w:szCs w:val="20"/>
        </w:rPr>
      </w:pPr>
      <w:r w:rsidRPr="00C61CC8">
        <w:rPr>
          <w:rFonts w:ascii="Arial" w:hAnsi="Arial" w:cs="Arial"/>
          <w:sz w:val="20"/>
          <w:szCs w:val="20"/>
        </w:rPr>
        <w:t>Wykonawca nie podlega wykluczeniu, jeżeli Zamawiający, uwzględniając wagę i szczególne okoliczności czynu Wykonawcy, uzna za wystarczające przedstawione dowody.</w:t>
      </w:r>
    </w:p>
    <w:p w:rsidR="00DD1415" w:rsidRPr="00C61CC8" w:rsidRDefault="00DD1415" w:rsidP="001A7043">
      <w:pPr>
        <w:numPr>
          <w:ilvl w:val="0"/>
          <w:numId w:val="11"/>
        </w:numPr>
        <w:spacing w:line="240" w:lineRule="auto"/>
        <w:jc w:val="both"/>
        <w:rPr>
          <w:rFonts w:ascii="Arial" w:hAnsi="Arial" w:cs="Arial"/>
          <w:sz w:val="20"/>
          <w:szCs w:val="20"/>
        </w:rPr>
      </w:pPr>
      <w:r w:rsidRPr="00C61CC8">
        <w:rPr>
          <w:rFonts w:ascii="Arial" w:hAnsi="Arial" w:cs="Arial"/>
          <w:sz w:val="20"/>
          <w:szCs w:val="20"/>
        </w:rPr>
        <w:t xml:space="preserve">W przypadkach, o których mowa w art. 24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19 </w:t>
      </w:r>
      <w:proofErr w:type="spellStart"/>
      <w:r w:rsidRPr="00C61CC8">
        <w:rPr>
          <w:rFonts w:ascii="Arial" w:hAnsi="Arial" w:cs="Arial"/>
          <w:sz w:val="20"/>
          <w:szCs w:val="20"/>
        </w:rPr>
        <w:t>Pzp</w:t>
      </w:r>
      <w:proofErr w:type="spellEnd"/>
      <w:r w:rsidRPr="00C61CC8">
        <w:rPr>
          <w:rFonts w:ascii="Arial" w:hAnsi="Arial" w:cs="Arial"/>
          <w:sz w:val="20"/>
          <w:szCs w:val="20"/>
        </w:rPr>
        <w:t xml:space="preserve">, przed wykluczeniem Wykonawcy, Zamawiający zapewnia temu Wykonawcy możliwość udowodnienia, że jego udział </w:t>
      </w:r>
      <w:r w:rsidR="0009299B" w:rsidRPr="00C61CC8">
        <w:rPr>
          <w:rFonts w:ascii="Arial" w:hAnsi="Arial" w:cs="Arial"/>
          <w:sz w:val="20"/>
          <w:szCs w:val="20"/>
        </w:rPr>
        <w:br/>
      </w:r>
      <w:r w:rsidRPr="00C61CC8">
        <w:rPr>
          <w:rFonts w:ascii="Arial" w:hAnsi="Arial" w:cs="Arial"/>
          <w:sz w:val="20"/>
          <w:szCs w:val="20"/>
        </w:rPr>
        <w:t>w przygotowaniu postępowania o udzielenie zamówienia nie zakłóci konkurencji.</w:t>
      </w:r>
    </w:p>
    <w:p w:rsidR="00DD1415" w:rsidRPr="00C61CC8" w:rsidRDefault="00DD1415" w:rsidP="001A7043">
      <w:pPr>
        <w:numPr>
          <w:ilvl w:val="0"/>
          <w:numId w:val="11"/>
        </w:numPr>
        <w:spacing w:line="240" w:lineRule="auto"/>
        <w:jc w:val="both"/>
        <w:rPr>
          <w:rFonts w:ascii="Arial" w:hAnsi="Arial" w:cs="Arial"/>
          <w:sz w:val="20"/>
          <w:szCs w:val="20"/>
        </w:rPr>
      </w:pPr>
      <w:r w:rsidRPr="00C61CC8">
        <w:rPr>
          <w:rFonts w:ascii="Arial" w:hAnsi="Arial" w:cs="Arial"/>
          <w:sz w:val="20"/>
          <w:szCs w:val="20"/>
        </w:rPr>
        <w:t>Zamawiający może wykluczyć Wykonawcę na każdym etapie postępowania przetargowego.</w:t>
      </w:r>
    </w:p>
    <w:p w:rsidR="00DD1415" w:rsidRPr="00C61CC8" w:rsidRDefault="00DD1415" w:rsidP="00DD1415">
      <w:pPr>
        <w:spacing w:line="240" w:lineRule="auto"/>
        <w:jc w:val="both"/>
        <w:rPr>
          <w:rFonts w:ascii="Arial" w:hAnsi="Arial" w:cs="Arial"/>
          <w:b/>
          <w:sz w:val="20"/>
          <w:szCs w:val="20"/>
        </w:rPr>
      </w:pPr>
      <w:r w:rsidRPr="00C61CC8">
        <w:rPr>
          <w:rFonts w:ascii="Arial" w:hAnsi="Arial" w:cs="Arial"/>
          <w:b/>
          <w:sz w:val="20"/>
          <w:szCs w:val="20"/>
        </w:rPr>
        <w:t xml:space="preserve">X. WYKAZ OŚWIADCZEŃ LUB DOKUMENTÓW, POTWIERDZAJĄCYCH SPEŁNIANIE </w:t>
      </w:r>
      <w:r w:rsidR="00D607F8" w:rsidRPr="00C61CC8">
        <w:rPr>
          <w:rFonts w:ascii="Arial" w:hAnsi="Arial" w:cs="Arial"/>
          <w:b/>
          <w:sz w:val="20"/>
          <w:szCs w:val="20"/>
        </w:rPr>
        <w:br/>
        <w:t xml:space="preserve">        </w:t>
      </w:r>
      <w:r w:rsidRPr="00C61CC8">
        <w:rPr>
          <w:rFonts w:ascii="Arial" w:hAnsi="Arial" w:cs="Arial"/>
          <w:b/>
          <w:sz w:val="20"/>
          <w:szCs w:val="20"/>
        </w:rPr>
        <w:t>WARUNKÓW UDZIAŁU W POSTĘPOWANIU ORAZ BRAK PODSTAW WYKLUCZENIA</w:t>
      </w:r>
    </w:p>
    <w:p w:rsidR="00DD1415" w:rsidRPr="00C61CC8" w:rsidRDefault="00DD1415" w:rsidP="001A7043">
      <w:pPr>
        <w:numPr>
          <w:ilvl w:val="0"/>
          <w:numId w:val="13"/>
        </w:numPr>
        <w:spacing w:line="240" w:lineRule="auto"/>
        <w:ind w:left="426"/>
        <w:jc w:val="both"/>
        <w:rPr>
          <w:rFonts w:ascii="Arial" w:hAnsi="Arial" w:cs="Arial"/>
          <w:sz w:val="20"/>
          <w:szCs w:val="20"/>
          <w:u w:val="single"/>
        </w:rPr>
      </w:pPr>
      <w:r w:rsidRPr="00C61CC8">
        <w:rPr>
          <w:rFonts w:ascii="Arial" w:hAnsi="Arial" w:cs="Arial"/>
          <w:sz w:val="20"/>
          <w:szCs w:val="20"/>
          <w:u w:val="single"/>
        </w:rPr>
        <w:t>Dokumenty składane wraz z ofertą:</w:t>
      </w:r>
    </w:p>
    <w:p w:rsidR="00DD1415" w:rsidRPr="00C61CC8" w:rsidRDefault="00DD1415" w:rsidP="001A7043">
      <w:pPr>
        <w:numPr>
          <w:ilvl w:val="0"/>
          <w:numId w:val="14"/>
        </w:numPr>
        <w:spacing w:line="240" w:lineRule="auto"/>
        <w:ind w:left="709"/>
        <w:jc w:val="both"/>
        <w:rPr>
          <w:rFonts w:ascii="Arial" w:hAnsi="Arial" w:cs="Arial"/>
          <w:sz w:val="20"/>
          <w:szCs w:val="20"/>
        </w:rPr>
      </w:pPr>
      <w:r w:rsidRPr="00C61CC8">
        <w:rPr>
          <w:rFonts w:ascii="Arial" w:hAnsi="Arial" w:cs="Arial"/>
          <w:sz w:val="20"/>
          <w:szCs w:val="20"/>
        </w:rPr>
        <w:t xml:space="preserve">Aktualne oświadczenie o niepodleganiu wykluczeniu na podstawie art. 24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12-23, </w:t>
      </w:r>
      <w:r w:rsidR="00C21873" w:rsidRPr="00C61CC8">
        <w:rPr>
          <w:rFonts w:ascii="Arial" w:hAnsi="Arial" w:cs="Arial"/>
          <w:sz w:val="20"/>
          <w:szCs w:val="20"/>
        </w:rPr>
        <w:br/>
      </w:r>
      <w:r w:rsidR="00C76219" w:rsidRPr="00C61CC8">
        <w:rPr>
          <w:rFonts w:ascii="Arial" w:hAnsi="Arial" w:cs="Arial"/>
          <w:sz w:val="20"/>
          <w:szCs w:val="20"/>
        </w:rPr>
        <w:t xml:space="preserve">ust. 5 </w:t>
      </w:r>
      <w:proofErr w:type="spellStart"/>
      <w:r w:rsidR="00C76219" w:rsidRPr="00C61CC8">
        <w:rPr>
          <w:rFonts w:ascii="Arial" w:hAnsi="Arial" w:cs="Arial"/>
          <w:sz w:val="20"/>
          <w:szCs w:val="20"/>
        </w:rPr>
        <w:t>pkt</w:t>
      </w:r>
      <w:proofErr w:type="spellEnd"/>
      <w:r w:rsidR="00C76219" w:rsidRPr="00C61CC8">
        <w:rPr>
          <w:rFonts w:ascii="Arial" w:hAnsi="Arial" w:cs="Arial"/>
          <w:sz w:val="20"/>
          <w:szCs w:val="20"/>
        </w:rPr>
        <w:t xml:space="preserve"> 1</w:t>
      </w:r>
      <w:r w:rsidRPr="00C61CC8">
        <w:rPr>
          <w:rFonts w:ascii="Arial" w:hAnsi="Arial" w:cs="Arial"/>
          <w:sz w:val="20"/>
          <w:szCs w:val="20"/>
        </w:rPr>
        <w:t xml:space="preserve"> </w:t>
      </w:r>
      <w:proofErr w:type="spellStart"/>
      <w:r w:rsidRPr="00C61CC8">
        <w:rPr>
          <w:rFonts w:ascii="Arial" w:hAnsi="Arial" w:cs="Arial"/>
          <w:sz w:val="20"/>
          <w:szCs w:val="20"/>
        </w:rPr>
        <w:t>Pzp</w:t>
      </w:r>
      <w:proofErr w:type="spellEnd"/>
      <w:r w:rsidRPr="00C61CC8">
        <w:rPr>
          <w:rFonts w:ascii="Arial" w:hAnsi="Arial" w:cs="Arial"/>
          <w:sz w:val="20"/>
          <w:szCs w:val="20"/>
        </w:rPr>
        <w:t xml:space="preserve"> w formie oryginału (wzór stanowiący załącznik do SIWZ);</w:t>
      </w:r>
    </w:p>
    <w:p w:rsidR="00DD1415" w:rsidRPr="00C61CC8" w:rsidRDefault="00DD1415" w:rsidP="001A7043">
      <w:pPr>
        <w:numPr>
          <w:ilvl w:val="0"/>
          <w:numId w:val="15"/>
        </w:numPr>
        <w:spacing w:line="240" w:lineRule="auto"/>
        <w:ind w:left="1134"/>
        <w:jc w:val="both"/>
        <w:rPr>
          <w:rFonts w:ascii="Arial" w:hAnsi="Arial" w:cs="Arial"/>
          <w:sz w:val="20"/>
          <w:szCs w:val="20"/>
        </w:rPr>
      </w:pPr>
      <w:r w:rsidRPr="00C61CC8">
        <w:rPr>
          <w:rFonts w:ascii="Arial" w:hAnsi="Arial" w:cs="Arial"/>
          <w:sz w:val="20"/>
          <w:szCs w:val="20"/>
        </w:rPr>
        <w:t>Jeżeli Wykonawca powołuje się na zasoby innych podmiotów, w celu wykazania bra</w:t>
      </w:r>
      <w:r w:rsidR="007C549C" w:rsidRPr="00C61CC8">
        <w:rPr>
          <w:rFonts w:ascii="Arial" w:hAnsi="Arial" w:cs="Arial"/>
          <w:sz w:val="20"/>
          <w:szCs w:val="20"/>
        </w:rPr>
        <w:t>ku istnienia wobec nich podstaw</w:t>
      </w:r>
      <w:r w:rsidRPr="00C61CC8">
        <w:rPr>
          <w:rFonts w:ascii="Arial" w:hAnsi="Arial" w:cs="Arial"/>
          <w:sz w:val="20"/>
          <w:szCs w:val="20"/>
        </w:rPr>
        <w:t xml:space="preserve"> wykluczenia oraz spełniania, w zakresie w jakim powołuje się na ich zasoby, warunków udziału w postępowaniu zamieszcza informacje o tych podmiotach w w/w oświadczeniu. </w:t>
      </w:r>
    </w:p>
    <w:p w:rsidR="00DD1415" w:rsidRPr="00C61CC8" w:rsidRDefault="00DD1415" w:rsidP="001A7043">
      <w:pPr>
        <w:numPr>
          <w:ilvl w:val="0"/>
          <w:numId w:val="15"/>
        </w:numPr>
        <w:spacing w:line="240" w:lineRule="auto"/>
        <w:ind w:left="1134"/>
        <w:jc w:val="both"/>
        <w:rPr>
          <w:rFonts w:ascii="Arial" w:hAnsi="Arial" w:cs="Arial"/>
          <w:sz w:val="20"/>
          <w:szCs w:val="20"/>
        </w:rPr>
      </w:pPr>
      <w:r w:rsidRPr="00C61CC8">
        <w:rPr>
          <w:rFonts w:ascii="Arial" w:hAnsi="Arial" w:cs="Arial"/>
          <w:sz w:val="20"/>
          <w:szCs w:val="20"/>
        </w:rPr>
        <w:t>Wykonawca</w:t>
      </w:r>
      <w:r w:rsidR="007C549C" w:rsidRPr="00C61CC8">
        <w:rPr>
          <w:rFonts w:ascii="Arial" w:hAnsi="Arial" w:cs="Arial"/>
          <w:sz w:val="20"/>
          <w:szCs w:val="20"/>
        </w:rPr>
        <w:t>,</w:t>
      </w:r>
      <w:r w:rsidRPr="00C61CC8">
        <w:rPr>
          <w:rFonts w:ascii="Arial" w:hAnsi="Arial" w:cs="Arial"/>
          <w:sz w:val="20"/>
          <w:szCs w:val="20"/>
        </w:rPr>
        <w:t xml:space="preserve"> który zamierza powierz</w:t>
      </w:r>
      <w:r w:rsidR="007C549C" w:rsidRPr="00C61CC8">
        <w:rPr>
          <w:rFonts w:ascii="Arial" w:hAnsi="Arial" w:cs="Arial"/>
          <w:sz w:val="20"/>
          <w:szCs w:val="20"/>
        </w:rPr>
        <w:t>yć wykonanie części zamówienia p</w:t>
      </w:r>
      <w:r w:rsidRPr="00C61CC8">
        <w:rPr>
          <w:rFonts w:ascii="Arial" w:hAnsi="Arial" w:cs="Arial"/>
          <w:sz w:val="20"/>
          <w:szCs w:val="20"/>
        </w:rPr>
        <w:t xml:space="preserve">odwykonawcom, w celu wykazania braku istnienia wobec nich podstaw wykluczenia z udziału </w:t>
      </w:r>
      <w:r w:rsidR="00E520D5" w:rsidRPr="00C61CC8">
        <w:rPr>
          <w:rFonts w:ascii="Arial" w:hAnsi="Arial" w:cs="Arial"/>
          <w:sz w:val="20"/>
          <w:szCs w:val="20"/>
        </w:rPr>
        <w:br/>
      </w:r>
      <w:r w:rsidRPr="00C61CC8">
        <w:rPr>
          <w:rFonts w:ascii="Arial" w:hAnsi="Arial" w:cs="Arial"/>
          <w:sz w:val="20"/>
          <w:szCs w:val="20"/>
        </w:rPr>
        <w:t>w podstępowaniu zamieszcza informację o tych podwykonawcach w w/w  oświadczeniu.</w:t>
      </w:r>
    </w:p>
    <w:p w:rsidR="00DD1415" w:rsidRPr="00C61CC8" w:rsidRDefault="00DD1415" w:rsidP="001A7043">
      <w:pPr>
        <w:numPr>
          <w:ilvl w:val="0"/>
          <w:numId w:val="14"/>
        </w:numPr>
        <w:spacing w:line="240" w:lineRule="auto"/>
        <w:ind w:left="709"/>
        <w:jc w:val="both"/>
        <w:rPr>
          <w:rFonts w:ascii="Arial" w:hAnsi="Arial" w:cs="Arial"/>
          <w:sz w:val="20"/>
          <w:szCs w:val="20"/>
        </w:rPr>
      </w:pPr>
      <w:r w:rsidRPr="00C61CC8">
        <w:rPr>
          <w:rFonts w:ascii="Arial" w:hAnsi="Arial" w:cs="Arial"/>
          <w:sz w:val="20"/>
          <w:szCs w:val="20"/>
        </w:rPr>
        <w:t>Oświadczenie o spełnieniu warunków udziału w postępowaniu, zgodnie z wymogami Zama</w:t>
      </w:r>
      <w:r w:rsidR="00BA5723" w:rsidRPr="00C61CC8">
        <w:rPr>
          <w:rFonts w:ascii="Arial" w:hAnsi="Arial" w:cs="Arial"/>
          <w:sz w:val="20"/>
          <w:szCs w:val="20"/>
        </w:rPr>
        <w:t>wiającego określonych w Rozdz. VIII ust. 2</w:t>
      </w:r>
      <w:r w:rsidRPr="00C61CC8">
        <w:rPr>
          <w:rFonts w:ascii="Arial" w:hAnsi="Arial" w:cs="Arial"/>
          <w:sz w:val="20"/>
          <w:szCs w:val="20"/>
        </w:rPr>
        <w:t xml:space="preserve"> niniejszej SIWZ w formie oryginału  (wzór stanowiący załącznik do SIWZ); </w:t>
      </w:r>
    </w:p>
    <w:p w:rsidR="00DD1415" w:rsidRPr="00C61CC8" w:rsidRDefault="00DD1415" w:rsidP="001A7043">
      <w:pPr>
        <w:numPr>
          <w:ilvl w:val="0"/>
          <w:numId w:val="14"/>
        </w:numPr>
        <w:spacing w:after="0" w:line="240" w:lineRule="auto"/>
        <w:ind w:left="709"/>
        <w:jc w:val="both"/>
        <w:rPr>
          <w:rFonts w:ascii="Arial" w:hAnsi="Arial" w:cs="Arial"/>
          <w:sz w:val="20"/>
          <w:szCs w:val="20"/>
        </w:rPr>
      </w:pPr>
      <w:r w:rsidRPr="00C61CC8">
        <w:rPr>
          <w:rFonts w:ascii="Arial" w:hAnsi="Arial" w:cs="Arial"/>
          <w:sz w:val="20"/>
          <w:szCs w:val="20"/>
        </w:rPr>
        <w:t xml:space="preserve">Pełnomocnictwo złożone w formie oryginału lub kopii poświadczonej </w:t>
      </w:r>
      <w:r w:rsidR="00E12587" w:rsidRPr="00C61CC8">
        <w:rPr>
          <w:rFonts w:ascii="Arial" w:hAnsi="Arial" w:cs="Arial"/>
          <w:sz w:val="20"/>
          <w:szCs w:val="20"/>
        </w:rPr>
        <w:t xml:space="preserve">za zgodność </w:t>
      </w:r>
      <w:r w:rsidR="00420560" w:rsidRPr="00C61CC8">
        <w:rPr>
          <w:rFonts w:ascii="Arial" w:hAnsi="Arial" w:cs="Arial"/>
          <w:sz w:val="20"/>
          <w:szCs w:val="20"/>
        </w:rPr>
        <w:br/>
      </w:r>
      <w:r w:rsidR="00E12587" w:rsidRPr="00C61CC8">
        <w:rPr>
          <w:rFonts w:ascii="Arial" w:hAnsi="Arial" w:cs="Arial"/>
          <w:sz w:val="20"/>
          <w:szCs w:val="20"/>
        </w:rPr>
        <w:t xml:space="preserve">z oryginałem </w:t>
      </w:r>
      <w:r w:rsidRPr="00C61CC8">
        <w:rPr>
          <w:rFonts w:ascii="Arial" w:hAnsi="Arial" w:cs="Arial"/>
          <w:sz w:val="20"/>
          <w:szCs w:val="20"/>
        </w:rPr>
        <w:t>notarialnie:</w:t>
      </w:r>
    </w:p>
    <w:p w:rsidR="00DD1415" w:rsidRPr="00C61CC8" w:rsidRDefault="00DD1415" w:rsidP="001A7043">
      <w:pPr>
        <w:numPr>
          <w:ilvl w:val="0"/>
          <w:numId w:val="16"/>
        </w:numPr>
        <w:spacing w:after="0" w:line="240" w:lineRule="auto"/>
        <w:ind w:left="1134"/>
        <w:jc w:val="both"/>
        <w:rPr>
          <w:rFonts w:ascii="Arial" w:hAnsi="Arial" w:cs="Arial"/>
          <w:sz w:val="20"/>
          <w:szCs w:val="20"/>
        </w:rPr>
      </w:pPr>
      <w:r w:rsidRPr="00C61CC8">
        <w:rPr>
          <w:rFonts w:ascii="Arial" w:hAnsi="Arial" w:cs="Arial"/>
          <w:sz w:val="20"/>
          <w:szCs w:val="20"/>
        </w:rPr>
        <w:t>w przypadku podpisywania oferty przez osoby nie wymienione w odpisie z właściwego rejestru – pełnomocnictwo do podpisania oferty</w:t>
      </w:r>
      <w:r w:rsidR="00E12587" w:rsidRPr="00C61CC8">
        <w:rPr>
          <w:rFonts w:ascii="Arial" w:hAnsi="Arial" w:cs="Arial"/>
          <w:sz w:val="20"/>
          <w:szCs w:val="20"/>
        </w:rPr>
        <w:t xml:space="preserve"> (reprezentowania w postępowaniu)</w:t>
      </w:r>
      <w:r w:rsidRPr="00C61CC8">
        <w:rPr>
          <w:rFonts w:ascii="Arial" w:hAnsi="Arial" w:cs="Arial"/>
          <w:sz w:val="20"/>
          <w:szCs w:val="20"/>
        </w:rPr>
        <w:t xml:space="preserve"> lub podpisania oferty</w:t>
      </w:r>
      <w:r w:rsidR="00E12587" w:rsidRPr="00C61CC8">
        <w:rPr>
          <w:rFonts w:ascii="Arial" w:hAnsi="Arial" w:cs="Arial"/>
          <w:sz w:val="20"/>
          <w:szCs w:val="20"/>
        </w:rPr>
        <w:t xml:space="preserve"> (reprezentowania w postępowania)</w:t>
      </w:r>
      <w:r w:rsidRPr="00C61CC8">
        <w:rPr>
          <w:rFonts w:ascii="Arial" w:hAnsi="Arial" w:cs="Arial"/>
          <w:sz w:val="20"/>
          <w:szCs w:val="20"/>
        </w:rPr>
        <w:t xml:space="preserve"> i zawarcia umowy,</w:t>
      </w:r>
    </w:p>
    <w:p w:rsidR="00DD1415" w:rsidRPr="00C61CC8" w:rsidRDefault="00DD1415" w:rsidP="001A7043">
      <w:pPr>
        <w:numPr>
          <w:ilvl w:val="0"/>
          <w:numId w:val="16"/>
        </w:numPr>
        <w:spacing w:line="240" w:lineRule="auto"/>
        <w:ind w:left="1134"/>
        <w:jc w:val="both"/>
        <w:rPr>
          <w:rFonts w:ascii="Arial" w:hAnsi="Arial" w:cs="Arial"/>
          <w:sz w:val="20"/>
          <w:szCs w:val="20"/>
        </w:rPr>
      </w:pPr>
      <w:r w:rsidRPr="00C61CC8">
        <w:rPr>
          <w:rFonts w:ascii="Arial" w:hAnsi="Arial" w:cs="Arial"/>
          <w:sz w:val="20"/>
          <w:szCs w:val="20"/>
        </w:rPr>
        <w:t>w przypadku podmiotów występujących wspólnie pełnomocnictwo podpisane przez upoważnionych przedstawicieli każdego z podmiotów występujących wspólnie, do reprezentowania w postępowaniu zgodnie z art. 23 Pzp.</w:t>
      </w:r>
    </w:p>
    <w:p w:rsidR="00DD1415" w:rsidRPr="00C61CC8" w:rsidRDefault="00DD1415" w:rsidP="001A7043">
      <w:pPr>
        <w:numPr>
          <w:ilvl w:val="0"/>
          <w:numId w:val="14"/>
        </w:numPr>
        <w:spacing w:line="240" w:lineRule="auto"/>
        <w:ind w:left="709"/>
        <w:rPr>
          <w:rFonts w:ascii="Arial" w:hAnsi="Arial" w:cs="Arial"/>
          <w:sz w:val="20"/>
          <w:szCs w:val="20"/>
        </w:rPr>
      </w:pPr>
      <w:r w:rsidRPr="00C61CC8">
        <w:rPr>
          <w:rFonts w:ascii="Arial" w:hAnsi="Arial" w:cs="Arial"/>
          <w:sz w:val="20"/>
          <w:szCs w:val="20"/>
        </w:rPr>
        <w:t xml:space="preserve">Zobowiązanie innego podmiotu, na zasobach którego polega Wykonawca, do oddania do dyspozycji Wykonawcy niezbędnych zasobów na potrzeby realizacji zamówienia. </w:t>
      </w:r>
    </w:p>
    <w:p w:rsidR="00DD1415" w:rsidRPr="00C61CC8" w:rsidRDefault="00DD1415" w:rsidP="001A7043">
      <w:pPr>
        <w:numPr>
          <w:ilvl w:val="0"/>
          <w:numId w:val="13"/>
        </w:numPr>
        <w:spacing w:line="240" w:lineRule="auto"/>
        <w:ind w:left="426"/>
        <w:rPr>
          <w:rFonts w:ascii="Arial" w:hAnsi="Arial" w:cs="Arial"/>
          <w:sz w:val="20"/>
          <w:szCs w:val="20"/>
          <w:u w:val="single"/>
        </w:rPr>
      </w:pPr>
      <w:r w:rsidRPr="00C61CC8">
        <w:rPr>
          <w:rFonts w:ascii="Arial" w:hAnsi="Arial" w:cs="Arial"/>
          <w:sz w:val="20"/>
          <w:szCs w:val="20"/>
          <w:u w:val="single"/>
        </w:rPr>
        <w:t>Do</w:t>
      </w:r>
      <w:r w:rsidR="007C549C" w:rsidRPr="00C61CC8">
        <w:rPr>
          <w:rFonts w:ascii="Arial" w:hAnsi="Arial" w:cs="Arial"/>
          <w:sz w:val="20"/>
          <w:szCs w:val="20"/>
          <w:u w:val="single"/>
        </w:rPr>
        <w:t>kumenty, które ma złożyć każdy w</w:t>
      </w:r>
      <w:r w:rsidRPr="00C61CC8">
        <w:rPr>
          <w:rFonts w:ascii="Arial" w:hAnsi="Arial" w:cs="Arial"/>
          <w:sz w:val="20"/>
          <w:szCs w:val="20"/>
          <w:u w:val="single"/>
        </w:rPr>
        <w:t>ykonawca w terminie do 3 dni od dnia upublicznienia na stronie internetowej Zamawiającego wykazu złożonych ofert:</w:t>
      </w:r>
    </w:p>
    <w:p w:rsidR="00DD1415" w:rsidRPr="00C61CC8" w:rsidRDefault="00DD1415" w:rsidP="001A7043">
      <w:pPr>
        <w:numPr>
          <w:ilvl w:val="0"/>
          <w:numId w:val="18"/>
        </w:numPr>
        <w:spacing w:line="240" w:lineRule="auto"/>
        <w:ind w:left="709"/>
        <w:jc w:val="both"/>
        <w:rPr>
          <w:rFonts w:ascii="Arial" w:hAnsi="Arial" w:cs="Arial"/>
          <w:sz w:val="20"/>
          <w:szCs w:val="20"/>
        </w:rPr>
      </w:pPr>
      <w:r w:rsidRPr="00C61CC8">
        <w:rPr>
          <w:rFonts w:ascii="Arial" w:hAnsi="Arial" w:cs="Arial"/>
          <w:sz w:val="20"/>
          <w:szCs w:val="20"/>
        </w:rPr>
        <w:t xml:space="preserve">Oświadczenie o przynależności albo braku przynależności do tej samej grupy kapitałowej  </w:t>
      </w:r>
      <w:r w:rsidR="009A5784" w:rsidRPr="00C61CC8">
        <w:rPr>
          <w:rFonts w:ascii="Arial" w:hAnsi="Arial" w:cs="Arial"/>
          <w:sz w:val="20"/>
          <w:szCs w:val="20"/>
        </w:rPr>
        <w:br/>
      </w:r>
      <w:r w:rsidRPr="00C61CC8">
        <w:rPr>
          <w:rFonts w:ascii="Arial" w:hAnsi="Arial" w:cs="Arial"/>
          <w:sz w:val="20"/>
          <w:szCs w:val="20"/>
        </w:rPr>
        <w:t xml:space="preserve">w celu wykazania braku podstaw do wykluczenia z postępowania w okolicznościach, o których mowa w art. 24 ust. 1 pkt. 23) </w:t>
      </w:r>
      <w:proofErr w:type="spellStart"/>
      <w:r w:rsidRPr="00C61CC8">
        <w:rPr>
          <w:rFonts w:ascii="Arial" w:hAnsi="Arial" w:cs="Arial"/>
          <w:sz w:val="20"/>
          <w:szCs w:val="20"/>
        </w:rPr>
        <w:t>Pzp</w:t>
      </w:r>
      <w:proofErr w:type="spellEnd"/>
      <w:r w:rsidRPr="00C61CC8">
        <w:rPr>
          <w:rFonts w:ascii="Arial" w:hAnsi="Arial" w:cs="Arial"/>
          <w:sz w:val="20"/>
          <w:szCs w:val="20"/>
        </w:rPr>
        <w:t>.</w:t>
      </w:r>
      <w:r w:rsidR="00341856" w:rsidRPr="00C61CC8">
        <w:rPr>
          <w:rFonts w:ascii="Arial" w:hAnsi="Arial" w:cs="Arial"/>
          <w:sz w:val="20"/>
          <w:szCs w:val="20"/>
        </w:rPr>
        <w:t xml:space="preserve"> </w:t>
      </w:r>
      <w:r w:rsidRPr="00C61CC8">
        <w:rPr>
          <w:rFonts w:ascii="Arial" w:hAnsi="Arial" w:cs="Arial"/>
          <w:sz w:val="20"/>
          <w:szCs w:val="20"/>
        </w:rPr>
        <w:t>W przypadku przynależności do tej samej grupy kapitałowej Wykonawca może złożyć wraz z oświadczeniem dokumenty</w:t>
      </w:r>
      <w:r w:rsidR="00341856" w:rsidRPr="00C61CC8">
        <w:rPr>
          <w:rFonts w:ascii="Arial" w:hAnsi="Arial" w:cs="Arial"/>
          <w:sz w:val="20"/>
          <w:szCs w:val="20"/>
        </w:rPr>
        <w:t>,</w:t>
      </w:r>
      <w:r w:rsidRPr="00C61CC8">
        <w:rPr>
          <w:rFonts w:ascii="Arial" w:hAnsi="Arial" w:cs="Arial"/>
          <w:sz w:val="20"/>
          <w:szCs w:val="20"/>
        </w:rPr>
        <w:t xml:space="preserve"> bądź informacje potwierdzające, że powiązania z innym Wykonawcą nie prowadzą do zakłócenia konkurencji w przedmiotowym postępowaniu.</w:t>
      </w:r>
    </w:p>
    <w:p w:rsidR="00DD1415" w:rsidRPr="00C61CC8" w:rsidRDefault="00DD1415" w:rsidP="001A7043">
      <w:pPr>
        <w:numPr>
          <w:ilvl w:val="0"/>
          <w:numId w:val="13"/>
        </w:numPr>
        <w:spacing w:line="240" w:lineRule="auto"/>
        <w:ind w:left="426"/>
        <w:jc w:val="both"/>
        <w:rPr>
          <w:rFonts w:ascii="Arial" w:hAnsi="Arial" w:cs="Arial"/>
          <w:sz w:val="20"/>
          <w:szCs w:val="20"/>
        </w:rPr>
      </w:pPr>
      <w:r w:rsidRPr="00C61CC8">
        <w:rPr>
          <w:rFonts w:ascii="Arial" w:hAnsi="Arial" w:cs="Arial"/>
          <w:sz w:val="20"/>
          <w:szCs w:val="20"/>
          <w:u w:val="single"/>
        </w:rPr>
        <w:t>Dokumenty składane na wezwanie Zamawiającego od Wykonawcy, którego oferta będzie uznana jako najkorzystniejsza</w:t>
      </w:r>
      <w:r w:rsidRPr="00C61CC8">
        <w:rPr>
          <w:rFonts w:ascii="Arial" w:hAnsi="Arial" w:cs="Arial"/>
          <w:sz w:val="20"/>
          <w:szCs w:val="20"/>
        </w:rPr>
        <w:t>:</w:t>
      </w:r>
    </w:p>
    <w:p w:rsidR="00DD1415" w:rsidRPr="00C61CC8" w:rsidRDefault="00DD1415" w:rsidP="00341856">
      <w:pPr>
        <w:spacing w:line="240" w:lineRule="auto"/>
        <w:ind w:left="426"/>
        <w:jc w:val="both"/>
        <w:rPr>
          <w:rFonts w:ascii="Arial" w:hAnsi="Arial" w:cs="Arial"/>
          <w:sz w:val="20"/>
          <w:szCs w:val="20"/>
        </w:rPr>
      </w:pPr>
      <w:r w:rsidRPr="00C61CC8">
        <w:rPr>
          <w:rFonts w:ascii="Arial" w:hAnsi="Arial" w:cs="Arial"/>
          <w:sz w:val="20"/>
          <w:szCs w:val="20"/>
        </w:rPr>
        <w:lastRenderedPageBreak/>
        <w:t>Zamawiający przed udzieleniem zamówienia, wezwie Wykonawcę, którego oferta została najwyżej oceniona, do złożenia w wyznaczonym</w:t>
      </w:r>
      <w:r w:rsidR="00256DFE" w:rsidRPr="00C61CC8">
        <w:rPr>
          <w:rFonts w:ascii="Arial" w:hAnsi="Arial" w:cs="Arial"/>
          <w:sz w:val="20"/>
          <w:szCs w:val="20"/>
        </w:rPr>
        <w:t xml:space="preserve"> terminie</w:t>
      </w:r>
      <w:r w:rsidRPr="00C61CC8">
        <w:rPr>
          <w:rFonts w:ascii="Arial" w:hAnsi="Arial" w:cs="Arial"/>
          <w:sz w:val="20"/>
          <w:szCs w:val="20"/>
        </w:rPr>
        <w:t>, nie krótszym niż 5 dni, aktualnych na dzień złożenia, następujących oświadczeń i dokumentów:</w:t>
      </w:r>
    </w:p>
    <w:p w:rsidR="00DD1415" w:rsidRPr="00C61CC8" w:rsidRDefault="00DD1415" w:rsidP="001A7043">
      <w:pPr>
        <w:numPr>
          <w:ilvl w:val="0"/>
          <w:numId w:val="17"/>
        </w:numPr>
        <w:spacing w:line="240" w:lineRule="auto"/>
        <w:jc w:val="both"/>
        <w:rPr>
          <w:rFonts w:ascii="Arial" w:hAnsi="Arial" w:cs="Arial"/>
          <w:sz w:val="20"/>
          <w:szCs w:val="20"/>
        </w:rPr>
      </w:pPr>
      <w:r w:rsidRPr="00C61CC8">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do wykluczenia w op</w:t>
      </w:r>
      <w:r w:rsidR="00E12587" w:rsidRPr="00C61CC8">
        <w:rPr>
          <w:rFonts w:ascii="Arial" w:hAnsi="Arial" w:cs="Arial"/>
          <w:sz w:val="20"/>
          <w:szCs w:val="20"/>
        </w:rPr>
        <w:t xml:space="preserve">arciu o art. 24 ust. 5 </w:t>
      </w:r>
      <w:proofErr w:type="spellStart"/>
      <w:r w:rsidR="00E12587" w:rsidRPr="00C61CC8">
        <w:rPr>
          <w:rFonts w:ascii="Arial" w:hAnsi="Arial" w:cs="Arial"/>
          <w:sz w:val="20"/>
          <w:szCs w:val="20"/>
        </w:rPr>
        <w:t>pkt</w:t>
      </w:r>
      <w:proofErr w:type="spellEnd"/>
      <w:r w:rsidRPr="00C61CC8">
        <w:rPr>
          <w:rFonts w:ascii="Arial" w:hAnsi="Arial" w:cs="Arial"/>
          <w:sz w:val="20"/>
          <w:szCs w:val="20"/>
        </w:rPr>
        <w:t xml:space="preserve"> 1 </w:t>
      </w:r>
      <w:proofErr w:type="spellStart"/>
      <w:r w:rsidRPr="00C61CC8">
        <w:rPr>
          <w:rFonts w:ascii="Arial" w:hAnsi="Arial" w:cs="Arial"/>
          <w:sz w:val="20"/>
          <w:szCs w:val="20"/>
        </w:rPr>
        <w:t>Pzp</w:t>
      </w:r>
      <w:proofErr w:type="spellEnd"/>
      <w:r w:rsidRPr="00C61CC8">
        <w:rPr>
          <w:rFonts w:ascii="Arial" w:hAnsi="Arial" w:cs="Arial"/>
          <w:sz w:val="20"/>
          <w:szCs w:val="20"/>
        </w:rPr>
        <w:t xml:space="preserve">, </w:t>
      </w:r>
    </w:p>
    <w:p w:rsidR="00DD1415" w:rsidRDefault="00DD1415" w:rsidP="001A7043">
      <w:pPr>
        <w:numPr>
          <w:ilvl w:val="0"/>
          <w:numId w:val="17"/>
        </w:numPr>
        <w:spacing w:line="240" w:lineRule="auto"/>
        <w:jc w:val="both"/>
        <w:rPr>
          <w:rFonts w:ascii="Arial" w:hAnsi="Arial" w:cs="Arial"/>
          <w:sz w:val="20"/>
          <w:szCs w:val="20"/>
        </w:rPr>
      </w:pPr>
      <w:r w:rsidRPr="00C61CC8">
        <w:rPr>
          <w:rFonts w:ascii="Arial" w:hAnsi="Arial" w:cs="Arial"/>
          <w:sz w:val="20"/>
          <w:szCs w:val="20"/>
        </w:rPr>
        <w:t>wykaz robót budowlanych (wzór stanowiący załącznik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937F4" w:rsidRDefault="008937F4" w:rsidP="001A7043">
      <w:pPr>
        <w:pStyle w:val="Akapitzlist"/>
        <w:numPr>
          <w:ilvl w:val="0"/>
          <w:numId w:val="17"/>
        </w:numPr>
        <w:spacing w:line="240" w:lineRule="auto"/>
        <w:jc w:val="both"/>
        <w:rPr>
          <w:rFonts w:ascii="Arial" w:hAnsi="Arial" w:cs="Arial"/>
          <w:sz w:val="20"/>
          <w:szCs w:val="20"/>
        </w:rPr>
      </w:pPr>
      <w:r w:rsidRPr="00834E5D">
        <w:rPr>
          <w:rFonts w:ascii="Arial" w:hAnsi="Arial" w:cs="Arial"/>
          <w:sz w:val="20"/>
          <w:szCs w:val="20"/>
        </w:rPr>
        <w:t>wykaz osób, skierowanych przez Wykonawcę do real</w:t>
      </w:r>
      <w:r>
        <w:rPr>
          <w:rFonts w:ascii="Arial" w:hAnsi="Arial" w:cs="Arial"/>
          <w:sz w:val="20"/>
          <w:szCs w:val="20"/>
        </w:rPr>
        <w:t xml:space="preserve">izacji zamówienia publicznego, </w:t>
      </w:r>
      <w:r w:rsidRPr="00834E5D">
        <w:rPr>
          <w:rFonts w:ascii="Arial" w:hAnsi="Arial" w:cs="Arial"/>
          <w:sz w:val="20"/>
          <w:szCs w:val="20"/>
        </w:rPr>
        <w:t xml:space="preserve">w szczególności odpowiedzialnych </w:t>
      </w:r>
      <w:r>
        <w:rPr>
          <w:rFonts w:ascii="Arial" w:hAnsi="Arial" w:cs="Arial"/>
          <w:sz w:val="20"/>
          <w:szCs w:val="20"/>
        </w:rPr>
        <w:t xml:space="preserve">za </w:t>
      </w:r>
      <w:r w:rsidRPr="00834E5D">
        <w:rPr>
          <w:rFonts w:ascii="Arial" w:hAnsi="Arial" w:cs="Arial"/>
          <w:sz w:val="20"/>
          <w:szCs w:val="20"/>
        </w:rPr>
        <w:t>kierowanie robotami budowlanymi, wraz z informacja</w:t>
      </w:r>
      <w:r>
        <w:rPr>
          <w:rFonts w:ascii="Arial" w:hAnsi="Arial" w:cs="Arial"/>
          <w:sz w:val="20"/>
          <w:szCs w:val="20"/>
        </w:rPr>
        <w:t xml:space="preserve">mi </w:t>
      </w:r>
      <w:r w:rsidRPr="00834E5D">
        <w:rPr>
          <w:rFonts w:ascii="Arial" w:hAnsi="Arial" w:cs="Arial"/>
          <w:sz w:val="20"/>
          <w:szCs w:val="20"/>
        </w:rPr>
        <w:t>na temat ich kwalifikacji zawodowych, uprawnień, doświadczenia i wykształcenia niezbędnych do wykonania zamówienia publicznego, a także zakresu wykonywanych przez nie czynności oraz informacją o podstawie do dysponowania tymi osobami (wzór stanowiący z</w:t>
      </w:r>
      <w:r>
        <w:rPr>
          <w:rFonts w:ascii="Arial" w:hAnsi="Arial" w:cs="Arial"/>
          <w:sz w:val="20"/>
          <w:szCs w:val="20"/>
        </w:rPr>
        <w:t>ałącznik do SIWZ),</w:t>
      </w:r>
    </w:p>
    <w:p w:rsidR="008937F4" w:rsidRDefault="008937F4" w:rsidP="008937F4">
      <w:pPr>
        <w:pStyle w:val="Akapitzlist"/>
        <w:spacing w:line="240" w:lineRule="auto"/>
        <w:ind w:left="786"/>
        <w:jc w:val="both"/>
        <w:rPr>
          <w:rFonts w:ascii="Arial" w:hAnsi="Arial" w:cs="Arial"/>
          <w:sz w:val="20"/>
          <w:szCs w:val="20"/>
        </w:rPr>
      </w:pPr>
    </w:p>
    <w:p w:rsidR="008937F4" w:rsidRPr="008937F4" w:rsidRDefault="008937F4" w:rsidP="001A7043">
      <w:pPr>
        <w:pStyle w:val="Akapitzlist"/>
        <w:numPr>
          <w:ilvl w:val="0"/>
          <w:numId w:val="17"/>
        </w:numPr>
        <w:spacing w:line="240" w:lineRule="auto"/>
        <w:jc w:val="both"/>
        <w:rPr>
          <w:rFonts w:ascii="Arial" w:hAnsi="Arial" w:cs="Arial"/>
          <w:sz w:val="20"/>
          <w:szCs w:val="20"/>
        </w:rPr>
      </w:pPr>
      <w:r>
        <w:rPr>
          <w:rFonts w:ascii="Arial" w:hAnsi="Arial" w:cs="Arial"/>
          <w:sz w:val="20"/>
          <w:szCs w:val="20"/>
        </w:rPr>
        <w:t>oświadczenie, że osoby wskazane w wykazie osób posiadają wymagane prawem uprawnienia (oświadczenie zawarte w załączniku – wykazie osób).</w:t>
      </w:r>
    </w:p>
    <w:p w:rsidR="00DD1415" w:rsidRPr="00C61CC8" w:rsidRDefault="00DD1415" w:rsidP="001A7043">
      <w:pPr>
        <w:numPr>
          <w:ilvl w:val="0"/>
          <w:numId w:val="13"/>
        </w:numPr>
        <w:spacing w:line="240" w:lineRule="auto"/>
        <w:ind w:left="426"/>
        <w:rPr>
          <w:rFonts w:ascii="Arial" w:hAnsi="Arial" w:cs="Arial"/>
          <w:sz w:val="20"/>
          <w:szCs w:val="20"/>
          <w:u w:val="single"/>
        </w:rPr>
      </w:pPr>
      <w:r w:rsidRPr="00C61CC8">
        <w:rPr>
          <w:rFonts w:ascii="Arial" w:hAnsi="Arial" w:cs="Arial"/>
          <w:sz w:val="20"/>
          <w:szCs w:val="20"/>
          <w:u w:val="single"/>
        </w:rPr>
        <w:t>Dokumenty składane przez podmioty zagraniczne :</w:t>
      </w:r>
    </w:p>
    <w:p w:rsidR="00DD1415" w:rsidRPr="00C61CC8" w:rsidRDefault="00DD1415" w:rsidP="00C958E5">
      <w:pPr>
        <w:spacing w:line="240" w:lineRule="auto"/>
        <w:ind w:left="426"/>
        <w:jc w:val="both"/>
        <w:rPr>
          <w:rFonts w:ascii="Arial" w:hAnsi="Arial" w:cs="Arial"/>
          <w:sz w:val="20"/>
          <w:szCs w:val="20"/>
        </w:rPr>
      </w:pPr>
      <w:r w:rsidRPr="00C61CC8">
        <w:rPr>
          <w:rFonts w:ascii="Arial" w:hAnsi="Arial" w:cs="Arial"/>
          <w:sz w:val="20"/>
          <w:szCs w:val="20"/>
        </w:rPr>
        <w:t xml:space="preserve">Jeżeli Wykonawca ma siedzibę lub miejsce zamieszkania poza terytorium Rzeczypospolitej Polskiej na podstawie § 7 ust. 1 pkt 2 lit. b Rozporządzenia MR z dnia 26 lipca 2016 r. w sprawie rodzajów dokumentów, jakich może żądać zamawiający od Wykonawcy w postępowaniu </w:t>
      </w:r>
      <w:r w:rsidR="00AD00EB" w:rsidRPr="00C61CC8">
        <w:rPr>
          <w:rFonts w:ascii="Arial" w:hAnsi="Arial" w:cs="Arial"/>
          <w:sz w:val="20"/>
          <w:szCs w:val="20"/>
        </w:rPr>
        <w:br/>
      </w:r>
      <w:r w:rsidR="008937F4">
        <w:rPr>
          <w:rFonts w:ascii="Arial" w:hAnsi="Arial" w:cs="Arial"/>
          <w:sz w:val="20"/>
          <w:szCs w:val="20"/>
        </w:rPr>
        <w:t xml:space="preserve">o udzielenia zamówienia </w:t>
      </w:r>
      <w:r w:rsidRPr="00C61CC8">
        <w:rPr>
          <w:rFonts w:ascii="Arial" w:hAnsi="Arial" w:cs="Arial"/>
          <w:sz w:val="20"/>
          <w:szCs w:val="20"/>
        </w:rPr>
        <w:t>Zamawiający żąda:</w:t>
      </w:r>
    </w:p>
    <w:p w:rsidR="00DD1415" w:rsidRPr="00C61CC8" w:rsidRDefault="00DD1415" w:rsidP="001A7043">
      <w:pPr>
        <w:numPr>
          <w:ilvl w:val="0"/>
          <w:numId w:val="19"/>
        </w:numPr>
        <w:spacing w:after="0" w:line="240" w:lineRule="auto"/>
        <w:jc w:val="both"/>
        <w:rPr>
          <w:rFonts w:ascii="Arial" w:hAnsi="Arial" w:cs="Arial"/>
          <w:sz w:val="20"/>
          <w:szCs w:val="20"/>
        </w:rPr>
      </w:pPr>
      <w:r w:rsidRPr="00C61CC8">
        <w:rPr>
          <w:rFonts w:ascii="Arial" w:hAnsi="Arial" w:cs="Arial"/>
          <w:sz w:val="20"/>
          <w:szCs w:val="20"/>
        </w:rPr>
        <w:t>zamiast dokumentów, o któryc</w:t>
      </w:r>
      <w:r w:rsidR="00341856" w:rsidRPr="00C61CC8">
        <w:rPr>
          <w:rFonts w:ascii="Arial" w:hAnsi="Arial" w:cs="Arial"/>
          <w:sz w:val="20"/>
          <w:szCs w:val="20"/>
        </w:rPr>
        <w:t>h mowa w ust. 3 pkt 1)</w:t>
      </w:r>
      <w:r w:rsidRPr="00C61CC8">
        <w:rPr>
          <w:rFonts w:ascii="Arial" w:hAnsi="Arial" w:cs="Arial"/>
          <w:sz w:val="20"/>
          <w:szCs w:val="20"/>
        </w:rPr>
        <w:t xml:space="preserve"> niniejszego Rozdziału dokument lub dokumenty wystawione w kraju, w którym Wykonawca ma siedzibę lub miejsce zamieszkania, potwierdzające odpowiednio, że:</w:t>
      </w:r>
    </w:p>
    <w:p w:rsidR="00DD1415" w:rsidRPr="00C61CC8" w:rsidRDefault="00AD00EB" w:rsidP="00AD00EB">
      <w:pPr>
        <w:spacing w:line="240" w:lineRule="auto"/>
        <w:ind w:left="1080"/>
        <w:rPr>
          <w:rFonts w:ascii="Arial" w:hAnsi="Arial" w:cs="Arial"/>
          <w:sz w:val="20"/>
          <w:szCs w:val="20"/>
        </w:rPr>
      </w:pPr>
      <w:r w:rsidRPr="00C61CC8">
        <w:rPr>
          <w:rFonts w:ascii="Arial" w:hAnsi="Arial" w:cs="Arial"/>
          <w:sz w:val="20"/>
          <w:szCs w:val="20"/>
        </w:rPr>
        <w:t xml:space="preserve">a)  </w:t>
      </w:r>
      <w:r w:rsidR="00DD1415" w:rsidRPr="00C61CC8">
        <w:rPr>
          <w:rFonts w:ascii="Arial" w:hAnsi="Arial" w:cs="Arial"/>
          <w:sz w:val="20"/>
          <w:szCs w:val="20"/>
        </w:rPr>
        <w:t xml:space="preserve">nie otwarto jego likwidacji ani nie ogłoszono upadłości, wystawiony nie wcześniej niż </w:t>
      </w:r>
      <w:r w:rsidRPr="00C61CC8">
        <w:rPr>
          <w:rFonts w:ascii="Arial" w:hAnsi="Arial" w:cs="Arial"/>
          <w:sz w:val="20"/>
          <w:szCs w:val="20"/>
        </w:rPr>
        <w:br/>
      </w:r>
      <w:r w:rsidR="00DD1415" w:rsidRPr="00C61CC8">
        <w:rPr>
          <w:rFonts w:ascii="Arial" w:hAnsi="Arial" w:cs="Arial"/>
          <w:sz w:val="20"/>
          <w:szCs w:val="20"/>
        </w:rPr>
        <w:t>6 miesięcy przed upływem terminu składania ofert.</w:t>
      </w:r>
    </w:p>
    <w:p w:rsidR="00DD1415" w:rsidRPr="00C61CC8" w:rsidRDefault="00DD1415" w:rsidP="00C958E5">
      <w:pPr>
        <w:spacing w:line="240" w:lineRule="auto"/>
        <w:ind w:left="426"/>
        <w:jc w:val="both"/>
        <w:rPr>
          <w:rFonts w:ascii="Arial" w:hAnsi="Arial" w:cs="Arial"/>
          <w:sz w:val="20"/>
          <w:szCs w:val="20"/>
        </w:rPr>
      </w:pPr>
      <w:r w:rsidRPr="00C61CC8">
        <w:rPr>
          <w:rFonts w:ascii="Arial" w:hAnsi="Arial" w:cs="Arial"/>
          <w:sz w:val="20"/>
          <w:szCs w:val="20"/>
        </w:rPr>
        <w:t>Jeżeli w kraju, w którym Wykonawca ma siedzibę lub miejsce zamieszkania lub miejsce zamieszkania ma osoba, której dokument dotyczy, nie wydaje</w:t>
      </w:r>
      <w:r w:rsidR="008937F4">
        <w:rPr>
          <w:rFonts w:ascii="Arial" w:hAnsi="Arial" w:cs="Arial"/>
          <w:sz w:val="20"/>
          <w:szCs w:val="20"/>
        </w:rPr>
        <w:t xml:space="preserve"> się dokumentów, o których mowa </w:t>
      </w:r>
      <w:r w:rsidRPr="00C61CC8">
        <w:rPr>
          <w:rFonts w:ascii="Arial" w:hAnsi="Arial" w:cs="Arial"/>
          <w:sz w:val="20"/>
          <w:szCs w:val="20"/>
        </w:rPr>
        <w:t xml:space="preserve">w </w:t>
      </w:r>
      <w:proofErr w:type="spellStart"/>
      <w:r w:rsidRPr="00C61CC8">
        <w:rPr>
          <w:rFonts w:ascii="Arial" w:hAnsi="Arial" w:cs="Arial"/>
          <w:sz w:val="20"/>
          <w:szCs w:val="20"/>
        </w:rPr>
        <w:t>pkt</w:t>
      </w:r>
      <w:proofErr w:type="spellEnd"/>
      <w:r w:rsidRPr="00C61CC8">
        <w:rPr>
          <w:rFonts w:ascii="Arial" w:hAnsi="Arial" w:cs="Arial"/>
          <w:sz w:val="20"/>
          <w:szCs w:val="20"/>
        </w:rPr>
        <w:t xml:space="preserve"> 1</w:t>
      </w:r>
      <w:r w:rsidR="00E12587" w:rsidRPr="00C61CC8">
        <w:rPr>
          <w:rFonts w:ascii="Arial" w:hAnsi="Arial" w:cs="Arial"/>
          <w:sz w:val="20"/>
          <w:szCs w:val="20"/>
        </w:rPr>
        <w:t>)</w:t>
      </w:r>
      <w:r w:rsidRPr="00C61CC8">
        <w:rPr>
          <w:rFonts w:ascii="Arial" w:hAnsi="Arial"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 7  Rozporządzenia MR z dnia 26 lipca 2016 r. w sprawie rodzajów dokumentów, jakich może żądać zamawiający od Wykonawcy w postępowaniu o udzielenia zamówienia</w:t>
      </w:r>
      <w:r w:rsidR="008937F4">
        <w:rPr>
          <w:rFonts w:ascii="Arial" w:hAnsi="Arial" w:cs="Arial"/>
          <w:sz w:val="20"/>
          <w:szCs w:val="20"/>
        </w:rPr>
        <w:t xml:space="preserve"> </w:t>
      </w:r>
      <w:r w:rsidRPr="00C61CC8">
        <w:rPr>
          <w:rFonts w:ascii="Arial" w:hAnsi="Arial" w:cs="Arial"/>
          <w:sz w:val="20"/>
          <w:szCs w:val="20"/>
        </w:rPr>
        <w:t>stosuje się.</w:t>
      </w:r>
    </w:p>
    <w:p w:rsidR="00DD1415" w:rsidRPr="00C61CC8" w:rsidRDefault="00DD1415" w:rsidP="00C958E5">
      <w:pPr>
        <w:spacing w:line="240" w:lineRule="auto"/>
        <w:ind w:left="426"/>
        <w:jc w:val="both"/>
        <w:rPr>
          <w:rFonts w:ascii="Arial" w:hAnsi="Arial" w:cs="Arial"/>
          <w:sz w:val="20"/>
          <w:szCs w:val="20"/>
        </w:rPr>
      </w:pPr>
      <w:r w:rsidRPr="00C61CC8">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AD00EB" w:rsidRPr="00C61CC8">
        <w:rPr>
          <w:rFonts w:ascii="Arial" w:hAnsi="Arial" w:cs="Arial"/>
          <w:sz w:val="20"/>
          <w:szCs w:val="20"/>
        </w:rPr>
        <w:br/>
      </w:r>
      <w:r w:rsidRPr="00C61CC8">
        <w:rPr>
          <w:rFonts w:ascii="Arial" w:hAnsi="Arial" w:cs="Arial"/>
          <w:sz w:val="20"/>
          <w:szCs w:val="20"/>
        </w:rPr>
        <w:t>o udzielenie niezbędnych informacji dotyczących tego dokumentu</w:t>
      </w:r>
      <w:r w:rsidR="00BF201F" w:rsidRPr="00C61CC8">
        <w:rPr>
          <w:rFonts w:ascii="Arial" w:hAnsi="Arial" w:cs="Arial"/>
          <w:sz w:val="20"/>
          <w:szCs w:val="20"/>
        </w:rPr>
        <w:t>.</w:t>
      </w:r>
    </w:p>
    <w:p w:rsidR="00DD1415" w:rsidRPr="00C61CC8" w:rsidRDefault="00DD1415" w:rsidP="001A7043">
      <w:pPr>
        <w:numPr>
          <w:ilvl w:val="0"/>
          <w:numId w:val="13"/>
        </w:numPr>
        <w:spacing w:line="240" w:lineRule="auto"/>
        <w:ind w:left="426"/>
        <w:rPr>
          <w:rFonts w:ascii="Arial" w:hAnsi="Arial" w:cs="Arial"/>
          <w:sz w:val="20"/>
          <w:szCs w:val="20"/>
        </w:rPr>
      </w:pPr>
      <w:r w:rsidRPr="00C61CC8">
        <w:rPr>
          <w:rFonts w:ascii="Arial" w:hAnsi="Arial" w:cs="Arial"/>
          <w:sz w:val="20"/>
          <w:szCs w:val="20"/>
          <w:u w:val="single"/>
        </w:rPr>
        <w:lastRenderedPageBreak/>
        <w:t>Dokumenty wymagane w  przypadku składania oferty wspólnej, przez kilku przedsiębiorców (konsorcjum) lub przez spółkę cywilną</w:t>
      </w:r>
      <w:r w:rsidRPr="00C61CC8">
        <w:rPr>
          <w:rFonts w:ascii="Arial" w:hAnsi="Arial" w:cs="Arial"/>
          <w:sz w:val="20"/>
          <w:szCs w:val="20"/>
        </w:rPr>
        <w:t>:</w:t>
      </w:r>
    </w:p>
    <w:p w:rsidR="00DD1415" w:rsidRPr="00C61CC8" w:rsidRDefault="00DD1415" w:rsidP="001A7043">
      <w:pPr>
        <w:numPr>
          <w:ilvl w:val="0"/>
          <w:numId w:val="20"/>
        </w:numPr>
        <w:spacing w:after="0" w:line="240" w:lineRule="auto"/>
        <w:jc w:val="both"/>
        <w:rPr>
          <w:rFonts w:ascii="Arial" w:hAnsi="Arial" w:cs="Arial"/>
          <w:sz w:val="20"/>
          <w:szCs w:val="20"/>
        </w:rPr>
      </w:pPr>
      <w:r w:rsidRPr="00C61CC8">
        <w:rPr>
          <w:rFonts w:ascii="Arial" w:hAnsi="Arial" w:cs="Arial"/>
          <w:sz w:val="20"/>
          <w:szCs w:val="20"/>
        </w:rPr>
        <w:t xml:space="preserve">Dokumenty potwierdzające, że Wykonawca nie podlega wykluczeniu, wymienione w ust. </w:t>
      </w:r>
      <w:r w:rsidR="001F11BE" w:rsidRPr="00C61CC8">
        <w:rPr>
          <w:rFonts w:ascii="Arial" w:hAnsi="Arial" w:cs="Arial"/>
          <w:sz w:val="20"/>
          <w:szCs w:val="20"/>
        </w:rPr>
        <w:t xml:space="preserve">1 </w:t>
      </w:r>
      <w:proofErr w:type="spellStart"/>
      <w:r w:rsidR="001F11BE" w:rsidRPr="00C61CC8">
        <w:rPr>
          <w:rFonts w:ascii="Arial" w:hAnsi="Arial" w:cs="Arial"/>
          <w:sz w:val="20"/>
          <w:szCs w:val="20"/>
        </w:rPr>
        <w:t>pk</w:t>
      </w:r>
      <w:r w:rsidR="00E12587" w:rsidRPr="00C61CC8">
        <w:rPr>
          <w:rFonts w:ascii="Arial" w:hAnsi="Arial" w:cs="Arial"/>
          <w:sz w:val="20"/>
          <w:szCs w:val="20"/>
        </w:rPr>
        <w:t>t</w:t>
      </w:r>
      <w:proofErr w:type="spellEnd"/>
      <w:r w:rsidR="001F11BE" w:rsidRPr="00C61CC8">
        <w:rPr>
          <w:rFonts w:ascii="Arial" w:hAnsi="Arial" w:cs="Arial"/>
          <w:sz w:val="20"/>
          <w:szCs w:val="20"/>
        </w:rPr>
        <w:t xml:space="preserve"> 1, ust. </w:t>
      </w:r>
      <w:r w:rsidRPr="00C61CC8">
        <w:rPr>
          <w:rFonts w:ascii="Arial" w:hAnsi="Arial" w:cs="Arial"/>
          <w:sz w:val="20"/>
          <w:szCs w:val="20"/>
        </w:rPr>
        <w:t xml:space="preserve">3 </w:t>
      </w:r>
      <w:proofErr w:type="spellStart"/>
      <w:r w:rsidRPr="00C61CC8">
        <w:rPr>
          <w:rFonts w:ascii="Arial" w:hAnsi="Arial" w:cs="Arial"/>
          <w:sz w:val="20"/>
          <w:szCs w:val="20"/>
        </w:rPr>
        <w:t>pkt</w:t>
      </w:r>
      <w:proofErr w:type="spellEnd"/>
      <w:r w:rsidRPr="00C61CC8">
        <w:rPr>
          <w:rFonts w:ascii="Arial" w:hAnsi="Arial" w:cs="Arial"/>
          <w:sz w:val="20"/>
          <w:szCs w:val="20"/>
        </w:rPr>
        <w:t xml:space="preserve"> 1 oraz ust. 4 niniejszego Rozdziału, składa każdy z Wykonawców oddzielnie;</w:t>
      </w:r>
    </w:p>
    <w:p w:rsidR="00DD1415" w:rsidRPr="00C61CC8" w:rsidRDefault="00DD1415" w:rsidP="001A7043">
      <w:pPr>
        <w:numPr>
          <w:ilvl w:val="0"/>
          <w:numId w:val="20"/>
        </w:numPr>
        <w:spacing w:after="0" w:line="240" w:lineRule="auto"/>
        <w:jc w:val="both"/>
        <w:rPr>
          <w:rFonts w:ascii="Arial" w:hAnsi="Arial" w:cs="Arial"/>
          <w:sz w:val="20"/>
          <w:szCs w:val="20"/>
        </w:rPr>
      </w:pPr>
      <w:r w:rsidRPr="00C61CC8">
        <w:rPr>
          <w:rFonts w:ascii="Arial" w:hAnsi="Arial" w:cs="Arial"/>
          <w:sz w:val="20"/>
          <w:szCs w:val="20"/>
        </w:rPr>
        <w:t xml:space="preserve">Oświadczenie i dokumenty wymienione w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2</w:t>
      </w:r>
      <w:r w:rsidR="008937F4">
        <w:rPr>
          <w:rFonts w:ascii="Arial" w:hAnsi="Arial" w:cs="Arial"/>
          <w:sz w:val="20"/>
          <w:szCs w:val="20"/>
        </w:rPr>
        <w:t>, 3, 4</w:t>
      </w:r>
      <w:r w:rsidRPr="00C61CC8">
        <w:rPr>
          <w:rFonts w:ascii="Arial" w:hAnsi="Arial" w:cs="Arial"/>
          <w:sz w:val="20"/>
          <w:szCs w:val="20"/>
        </w:rPr>
        <w:t xml:space="preserve"> niniejszego Rozdziału oraz formularz oferty są składane przez pełnomocnika Wykonawców wspólnie ubiegających się o udzielenie zamówienia;</w:t>
      </w:r>
    </w:p>
    <w:p w:rsidR="00DD1415" w:rsidRPr="00C61CC8" w:rsidRDefault="00DD1415" w:rsidP="001A7043">
      <w:pPr>
        <w:numPr>
          <w:ilvl w:val="0"/>
          <w:numId w:val="20"/>
        </w:numPr>
        <w:spacing w:after="0" w:line="240" w:lineRule="auto"/>
        <w:jc w:val="both"/>
        <w:rPr>
          <w:rFonts w:ascii="Arial" w:hAnsi="Arial" w:cs="Arial"/>
          <w:sz w:val="20"/>
          <w:szCs w:val="20"/>
        </w:rPr>
      </w:pPr>
      <w:r w:rsidRPr="00C61CC8">
        <w:rPr>
          <w:rFonts w:ascii="Arial" w:hAnsi="Arial" w:cs="Arial"/>
          <w:sz w:val="20"/>
          <w:szCs w:val="20"/>
        </w:rPr>
        <w:t>Zamawiający żąda przed zawarciem umowy w sprawie zamówienia publicznego  umo</w:t>
      </w:r>
      <w:r w:rsidR="007C549C" w:rsidRPr="00C61CC8">
        <w:rPr>
          <w:rFonts w:ascii="Arial" w:hAnsi="Arial" w:cs="Arial"/>
          <w:sz w:val="20"/>
          <w:szCs w:val="20"/>
        </w:rPr>
        <w:t>wy regulującej współpracę</w:t>
      </w:r>
      <w:r w:rsidRPr="00C61CC8">
        <w:rPr>
          <w:rFonts w:ascii="Arial" w:hAnsi="Arial" w:cs="Arial"/>
          <w:sz w:val="20"/>
          <w:szCs w:val="20"/>
        </w:rPr>
        <w:t xml:space="preserve"> tych Wykonawców.</w:t>
      </w:r>
    </w:p>
    <w:p w:rsidR="00DD1415" w:rsidRPr="00C61CC8" w:rsidRDefault="00DD1415" w:rsidP="001A7043">
      <w:pPr>
        <w:numPr>
          <w:ilvl w:val="0"/>
          <w:numId w:val="20"/>
        </w:numPr>
        <w:spacing w:line="240" w:lineRule="auto"/>
        <w:jc w:val="both"/>
        <w:rPr>
          <w:rFonts w:ascii="Arial" w:hAnsi="Arial" w:cs="Arial"/>
          <w:sz w:val="20"/>
          <w:szCs w:val="20"/>
        </w:rPr>
      </w:pPr>
      <w:r w:rsidRPr="00C61CC8">
        <w:rPr>
          <w:rFonts w:ascii="Arial" w:hAnsi="Arial" w:cs="Arial"/>
          <w:sz w:val="20"/>
          <w:szCs w:val="20"/>
        </w:rPr>
        <w:t xml:space="preserve">Poza dokumentami wymienionymi powyżej Wykonawcy wspólnie ubiegający się </w:t>
      </w:r>
      <w:r w:rsidR="00066B76" w:rsidRPr="00C61CC8">
        <w:rPr>
          <w:rFonts w:ascii="Arial" w:hAnsi="Arial" w:cs="Arial"/>
          <w:sz w:val="20"/>
          <w:szCs w:val="20"/>
        </w:rPr>
        <w:br/>
      </w:r>
      <w:r w:rsidRPr="00C61CC8">
        <w:rPr>
          <w:rFonts w:ascii="Arial" w:hAnsi="Arial" w:cs="Arial"/>
          <w:sz w:val="20"/>
          <w:szCs w:val="20"/>
        </w:rPr>
        <w:t>o udzielenie zamówienia w</w:t>
      </w:r>
      <w:r w:rsidR="0051386F" w:rsidRPr="00C61CC8">
        <w:rPr>
          <w:rFonts w:ascii="Arial" w:hAnsi="Arial" w:cs="Arial"/>
          <w:sz w:val="20"/>
          <w:szCs w:val="20"/>
        </w:rPr>
        <w:t>inni załączyć do oferty</w:t>
      </w:r>
      <w:r w:rsidRPr="00C61CC8">
        <w:rPr>
          <w:rFonts w:ascii="Arial" w:hAnsi="Arial" w:cs="Arial"/>
          <w:sz w:val="20"/>
          <w:szCs w:val="20"/>
        </w:rPr>
        <w:t xml:space="preserve"> pełnomocnictwa</w:t>
      </w:r>
      <w:r w:rsidR="0051386F" w:rsidRPr="00C61CC8">
        <w:rPr>
          <w:rFonts w:ascii="Arial" w:hAnsi="Arial" w:cs="Arial"/>
          <w:sz w:val="20"/>
          <w:szCs w:val="20"/>
        </w:rPr>
        <w:t xml:space="preserve"> (oryginał lub kopię poświadczoną za zgodność z oryginałem notarialnie)</w:t>
      </w:r>
      <w:r w:rsidRPr="00C61CC8">
        <w:rPr>
          <w:rFonts w:ascii="Arial" w:hAnsi="Arial" w:cs="Arial"/>
          <w:sz w:val="20"/>
          <w:szCs w:val="20"/>
        </w:rPr>
        <w:t>.</w:t>
      </w:r>
    </w:p>
    <w:p w:rsidR="00DD1415" w:rsidRPr="00C61CC8" w:rsidRDefault="00DD1415" w:rsidP="00AD00EB">
      <w:pPr>
        <w:spacing w:after="0" w:line="240" w:lineRule="auto"/>
        <w:ind w:left="708"/>
        <w:jc w:val="both"/>
        <w:rPr>
          <w:rFonts w:ascii="Arial" w:hAnsi="Arial" w:cs="Arial"/>
          <w:sz w:val="20"/>
          <w:szCs w:val="20"/>
        </w:rPr>
      </w:pPr>
      <w:r w:rsidRPr="00C61CC8">
        <w:rPr>
          <w:rFonts w:ascii="Arial" w:hAnsi="Arial" w:cs="Arial"/>
          <w:sz w:val="20"/>
          <w:szCs w:val="20"/>
        </w:rPr>
        <w:t xml:space="preserve">Wykonawcy zobowiązani są do ustanowienia pełnomocnika do reprezentowania ich </w:t>
      </w:r>
      <w:r w:rsidR="00066B76" w:rsidRPr="00C61CC8">
        <w:rPr>
          <w:rFonts w:ascii="Arial" w:hAnsi="Arial" w:cs="Arial"/>
          <w:sz w:val="20"/>
          <w:szCs w:val="20"/>
        </w:rPr>
        <w:br/>
      </w:r>
      <w:r w:rsidRPr="00C61CC8">
        <w:rPr>
          <w:rFonts w:ascii="Arial" w:hAnsi="Arial" w:cs="Arial"/>
          <w:sz w:val="20"/>
          <w:szCs w:val="20"/>
        </w:rPr>
        <w:t xml:space="preserve">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w:t>
      </w:r>
      <w:r w:rsidR="00066B76" w:rsidRPr="00C61CC8">
        <w:rPr>
          <w:rFonts w:ascii="Arial" w:hAnsi="Arial" w:cs="Arial"/>
          <w:sz w:val="20"/>
          <w:szCs w:val="20"/>
        </w:rPr>
        <w:br/>
      </w:r>
      <w:r w:rsidRPr="00C61CC8">
        <w:rPr>
          <w:rFonts w:ascii="Arial" w:hAnsi="Arial" w:cs="Arial"/>
          <w:sz w:val="20"/>
          <w:szCs w:val="20"/>
        </w:rPr>
        <w:t xml:space="preserve">z pełnomocnikiem. Oferta musi być podpisana w taki sposób, aby prawnie zobowiązywała wszystkich Wykonawców występujących wspólnie. </w:t>
      </w:r>
    </w:p>
    <w:p w:rsidR="00DD1415" w:rsidRPr="00C61CC8" w:rsidRDefault="00DD1415" w:rsidP="00DD1415">
      <w:pPr>
        <w:spacing w:line="240" w:lineRule="auto"/>
        <w:ind w:left="708"/>
        <w:jc w:val="both"/>
        <w:rPr>
          <w:rFonts w:ascii="Arial" w:hAnsi="Arial" w:cs="Arial"/>
          <w:sz w:val="20"/>
          <w:szCs w:val="20"/>
        </w:rPr>
      </w:pPr>
      <w:r w:rsidRPr="00C61CC8">
        <w:rPr>
          <w:rFonts w:ascii="Arial" w:hAnsi="Arial" w:cs="Arial"/>
          <w:sz w:val="20"/>
          <w:szCs w:val="20"/>
        </w:rPr>
        <w:t xml:space="preserve">Wszelka korespondencja oraz późniejsze rozliczenia dokonywane będą wyłącznie </w:t>
      </w:r>
      <w:r w:rsidR="00066B76" w:rsidRPr="00C61CC8">
        <w:rPr>
          <w:rFonts w:ascii="Arial" w:hAnsi="Arial" w:cs="Arial"/>
          <w:sz w:val="20"/>
          <w:szCs w:val="20"/>
        </w:rPr>
        <w:br/>
      </w:r>
      <w:r w:rsidRPr="00C61CC8">
        <w:rPr>
          <w:rFonts w:ascii="Arial" w:hAnsi="Arial" w:cs="Arial"/>
          <w:sz w:val="20"/>
          <w:szCs w:val="20"/>
        </w:rPr>
        <w:t xml:space="preserve">z pełnomocnikiem . </w:t>
      </w:r>
    </w:p>
    <w:p w:rsidR="00DD1415" w:rsidRPr="00C61CC8" w:rsidRDefault="00DD1415" w:rsidP="001A7043">
      <w:pPr>
        <w:numPr>
          <w:ilvl w:val="0"/>
          <w:numId w:val="13"/>
        </w:numPr>
        <w:spacing w:line="240" w:lineRule="auto"/>
        <w:ind w:left="426"/>
        <w:rPr>
          <w:rFonts w:ascii="Arial" w:hAnsi="Arial" w:cs="Arial"/>
          <w:sz w:val="20"/>
          <w:szCs w:val="20"/>
          <w:u w:val="single"/>
        </w:rPr>
      </w:pPr>
      <w:r w:rsidRPr="00C61CC8">
        <w:rPr>
          <w:rFonts w:ascii="Arial" w:hAnsi="Arial" w:cs="Arial"/>
          <w:sz w:val="20"/>
          <w:szCs w:val="20"/>
          <w:u w:val="single"/>
        </w:rPr>
        <w:t xml:space="preserve">Poleganie na potencjale innych podmiotów, o których mowa w art. 22a </w:t>
      </w:r>
      <w:r w:rsidR="007C549C" w:rsidRPr="00C61CC8">
        <w:rPr>
          <w:rFonts w:ascii="Arial" w:hAnsi="Arial" w:cs="Arial"/>
          <w:sz w:val="20"/>
          <w:szCs w:val="20"/>
          <w:u w:val="single"/>
        </w:rPr>
        <w:t xml:space="preserve">ustawy </w:t>
      </w:r>
      <w:r w:rsidRPr="00C61CC8">
        <w:rPr>
          <w:rFonts w:ascii="Arial" w:hAnsi="Arial" w:cs="Arial"/>
          <w:sz w:val="20"/>
          <w:szCs w:val="20"/>
          <w:u w:val="single"/>
        </w:rPr>
        <w:t>Pzp :</w:t>
      </w:r>
    </w:p>
    <w:p w:rsidR="00DD1415" w:rsidRPr="00C61CC8" w:rsidRDefault="00DD1415" w:rsidP="00066B76">
      <w:pPr>
        <w:spacing w:after="0" w:line="240" w:lineRule="auto"/>
        <w:ind w:left="708"/>
        <w:rPr>
          <w:rFonts w:ascii="Arial" w:hAnsi="Arial" w:cs="Arial"/>
          <w:sz w:val="20"/>
          <w:szCs w:val="20"/>
        </w:rPr>
      </w:pPr>
      <w:r w:rsidRPr="00C61CC8">
        <w:rPr>
          <w:rFonts w:ascii="Arial" w:hAnsi="Arial" w:cs="Arial"/>
          <w:sz w:val="20"/>
          <w:szCs w:val="20"/>
        </w:rPr>
        <w:t>W stosunku do w/w podmiotów Zamawiający żąda następujących dokumentów:</w:t>
      </w:r>
    </w:p>
    <w:p w:rsidR="00DD1415" w:rsidRPr="00C61CC8" w:rsidRDefault="00DD1415" w:rsidP="001A7043">
      <w:pPr>
        <w:numPr>
          <w:ilvl w:val="1"/>
          <w:numId w:val="11"/>
        </w:numPr>
        <w:spacing w:after="0" w:line="240" w:lineRule="auto"/>
        <w:rPr>
          <w:rFonts w:ascii="Arial" w:hAnsi="Arial" w:cs="Arial"/>
          <w:sz w:val="20"/>
          <w:szCs w:val="20"/>
        </w:rPr>
      </w:pPr>
      <w:r w:rsidRPr="00C61CC8">
        <w:rPr>
          <w:rFonts w:ascii="Arial" w:hAnsi="Arial" w:cs="Arial"/>
          <w:sz w:val="20"/>
          <w:szCs w:val="20"/>
        </w:rPr>
        <w:t>dokumentu wymienionego</w:t>
      </w:r>
      <w:r w:rsidR="007C549C" w:rsidRPr="00C61CC8">
        <w:rPr>
          <w:rFonts w:ascii="Arial" w:hAnsi="Arial" w:cs="Arial"/>
          <w:sz w:val="20"/>
          <w:szCs w:val="20"/>
        </w:rPr>
        <w:t xml:space="preserve"> w </w:t>
      </w:r>
      <w:r w:rsidRPr="00C61CC8">
        <w:rPr>
          <w:rFonts w:ascii="Arial" w:hAnsi="Arial" w:cs="Arial"/>
          <w:sz w:val="20"/>
          <w:szCs w:val="20"/>
        </w:rPr>
        <w:t>ust. 3 pkt 1) niniejszego Rozdziału SIWZ,</w:t>
      </w:r>
    </w:p>
    <w:p w:rsidR="008A60DC" w:rsidRPr="00C61CC8" w:rsidRDefault="00DD1415" w:rsidP="001A7043">
      <w:pPr>
        <w:numPr>
          <w:ilvl w:val="1"/>
          <w:numId w:val="11"/>
        </w:numPr>
        <w:spacing w:line="240" w:lineRule="auto"/>
        <w:jc w:val="both"/>
        <w:rPr>
          <w:rFonts w:ascii="Arial" w:hAnsi="Arial" w:cs="Arial"/>
          <w:sz w:val="20"/>
          <w:szCs w:val="20"/>
        </w:rPr>
      </w:pPr>
      <w:r w:rsidRPr="00C61CC8">
        <w:rPr>
          <w:rFonts w:ascii="Arial" w:hAnsi="Arial" w:cs="Arial"/>
          <w:sz w:val="20"/>
          <w:szCs w:val="20"/>
        </w:rPr>
        <w:t>oświadczenia, z którego ma jednoznacznie i bezspornie wynikać zobowiązanie innego podmiotu do oddania Wykonawcy do dyspozycji niezbędnych zasobów na</w:t>
      </w:r>
      <w:r w:rsidR="0051386F" w:rsidRPr="00C61CC8">
        <w:rPr>
          <w:rFonts w:ascii="Arial" w:hAnsi="Arial" w:cs="Arial"/>
          <w:sz w:val="20"/>
          <w:szCs w:val="20"/>
        </w:rPr>
        <w:t xml:space="preserve"> potrzeby realizacji zamówienia</w:t>
      </w:r>
      <w:r w:rsidRPr="00C61CC8">
        <w:rPr>
          <w:rFonts w:ascii="Arial" w:hAnsi="Arial" w:cs="Arial"/>
          <w:sz w:val="20"/>
          <w:szCs w:val="20"/>
        </w:rPr>
        <w:t xml:space="preserve">. Treść zobowiązania powinna wskazywać na zakres zobowiązania innego podmiotu, określać czego dotyczy zobowiązanie oraz w jaki sposób i w jakim okresie będzie ono wykonywane (wzór dokumentu stanowi załącznik do SIWZ). </w:t>
      </w:r>
    </w:p>
    <w:p w:rsidR="00DD1415" w:rsidRPr="00C61CC8" w:rsidRDefault="00DD1415" w:rsidP="00066B76">
      <w:pPr>
        <w:spacing w:after="0" w:line="240" w:lineRule="auto"/>
        <w:ind w:firstLine="708"/>
        <w:jc w:val="both"/>
        <w:rPr>
          <w:rFonts w:ascii="Arial" w:hAnsi="Arial" w:cs="Arial"/>
          <w:sz w:val="20"/>
          <w:szCs w:val="20"/>
        </w:rPr>
      </w:pPr>
      <w:r w:rsidRPr="00C61CC8">
        <w:rPr>
          <w:rFonts w:ascii="Arial" w:hAnsi="Arial" w:cs="Arial"/>
          <w:sz w:val="20"/>
          <w:szCs w:val="20"/>
        </w:rPr>
        <w:t>Uwaga:</w:t>
      </w:r>
    </w:p>
    <w:p w:rsidR="00DD1415" w:rsidRPr="00C61CC8" w:rsidRDefault="00DD1415" w:rsidP="001A7043">
      <w:pPr>
        <w:numPr>
          <w:ilvl w:val="0"/>
          <w:numId w:val="21"/>
        </w:numPr>
        <w:spacing w:after="0" w:line="240" w:lineRule="auto"/>
        <w:ind w:left="1134" w:hanging="425"/>
        <w:jc w:val="both"/>
        <w:rPr>
          <w:rFonts w:ascii="Arial" w:hAnsi="Arial" w:cs="Arial"/>
          <w:sz w:val="20"/>
          <w:szCs w:val="20"/>
        </w:rPr>
      </w:pPr>
      <w:r w:rsidRPr="00C61CC8">
        <w:rPr>
          <w:rFonts w:ascii="Arial" w:hAnsi="Arial" w:cs="Arial"/>
          <w:sz w:val="20"/>
          <w:szCs w:val="20"/>
        </w:rPr>
        <w:t xml:space="preserve">Zgodnie z art. 25a ust. 3 </w:t>
      </w:r>
      <w:proofErr w:type="spellStart"/>
      <w:r w:rsidRPr="00C61CC8">
        <w:rPr>
          <w:rFonts w:ascii="Arial" w:hAnsi="Arial" w:cs="Arial"/>
          <w:sz w:val="20"/>
          <w:szCs w:val="20"/>
        </w:rPr>
        <w:t>pkt</w:t>
      </w:r>
      <w:proofErr w:type="spellEnd"/>
      <w:r w:rsidRPr="00C61CC8">
        <w:rPr>
          <w:rFonts w:ascii="Arial" w:hAnsi="Arial" w:cs="Arial"/>
          <w:sz w:val="20"/>
          <w:szCs w:val="20"/>
        </w:rPr>
        <w:t xml:space="preserve"> 2 Wykonawca, który powołuje się za zasoby innych podmiotów, w celu wykazania braku istnienia wobec nich podstaw wykluczenia oraz spełniania, w zakresie, w jakim powołuje się na ich zasoby, </w:t>
      </w:r>
      <w:r w:rsidR="004D3AE0" w:rsidRPr="00C61CC8">
        <w:rPr>
          <w:rFonts w:ascii="Arial" w:hAnsi="Arial" w:cs="Arial"/>
          <w:sz w:val="20"/>
          <w:szCs w:val="20"/>
        </w:rPr>
        <w:t xml:space="preserve">warunków udziału </w:t>
      </w:r>
      <w:r w:rsidR="00066B76" w:rsidRPr="00C61CC8">
        <w:rPr>
          <w:rFonts w:ascii="Arial" w:hAnsi="Arial" w:cs="Arial"/>
          <w:sz w:val="20"/>
          <w:szCs w:val="20"/>
        </w:rPr>
        <w:br/>
      </w:r>
      <w:r w:rsidR="004D3AE0" w:rsidRPr="00C61CC8">
        <w:rPr>
          <w:rFonts w:ascii="Arial" w:hAnsi="Arial" w:cs="Arial"/>
          <w:sz w:val="20"/>
          <w:szCs w:val="20"/>
        </w:rPr>
        <w:t>w postępowaniu</w:t>
      </w:r>
      <w:r w:rsidRPr="00C61CC8">
        <w:rPr>
          <w:rFonts w:ascii="Arial" w:hAnsi="Arial" w:cs="Arial"/>
          <w:sz w:val="20"/>
          <w:szCs w:val="20"/>
        </w:rPr>
        <w:t xml:space="preserve"> zamieszcza informacje o tych podmiotach w oświadczeniu, o którym mowa w ust. 1 pkt 1) i 2) niniejszego Rozdz. SIWZ.</w:t>
      </w:r>
    </w:p>
    <w:p w:rsidR="0051386F" w:rsidRPr="00C61CC8" w:rsidRDefault="0051386F" w:rsidP="0051386F">
      <w:pPr>
        <w:spacing w:after="0" w:line="240" w:lineRule="auto"/>
        <w:ind w:left="1134"/>
        <w:jc w:val="both"/>
        <w:rPr>
          <w:rFonts w:ascii="Arial" w:hAnsi="Arial" w:cs="Arial"/>
          <w:sz w:val="20"/>
          <w:szCs w:val="20"/>
        </w:rPr>
      </w:pPr>
      <w:r w:rsidRPr="00C61CC8">
        <w:rPr>
          <w:rFonts w:ascii="Arial" w:hAnsi="Arial" w:cs="Arial"/>
          <w:sz w:val="20"/>
          <w:szCs w:val="20"/>
        </w:rPr>
        <w:t>UWAGA!</w:t>
      </w:r>
    </w:p>
    <w:p w:rsidR="00DD1415" w:rsidRPr="00C61CC8" w:rsidRDefault="00DD1415" w:rsidP="001A7043">
      <w:pPr>
        <w:numPr>
          <w:ilvl w:val="0"/>
          <w:numId w:val="21"/>
        </w:numPr>
        <w:spacing w:line="240" w:lineRule="auto"/>
        <w:ind w:left="1134" w:hanging="425"/>
        <w:jc w:val="both"/>
        <w:rPr>
          <w:rFonts w:ascii="Arial" w:hAnsi="Arial" w:cs="Arial"/>
          <w:b/>
          <w:sz w:val="20"/>
          <w:szCs w:val="20"/>
          <w:u w:val="single"/>
        </w:rPr>
      </w:pPr>
      <w:r w:rsidRPr="00C61CC8">
        <w:rPr>
          <w:rFonts w:ascii="Arial" w:hAnsi="Arial" w:cs="Arial"/>
          <w:b/>
          <w:sz w:val="20"/>
          <w:szCs w:val="20"/>
          <w:u w:val="single"/>
        </w:rPr>
        <w:t>W odniesieniu do warunków dotyczących doświadczenia, Wykonawcy mogą polegać na zdolnościach innych podmiotów, jeśli podmioty te zrealizują roboty budowlane lub usługi, do realizacji których te zdolności są wymagane.</w:t>
      </w:r>
    </w:p>
    <w:p w:rsidR="00DD1415" w:rsidRPr="00C61CC8" w:rsidRDefault="00DD1415" w:rsidP="00066B76">
      <w:pPr>
        <w:spacing w:after="0" w:line="240" w:lineRule="auto"/>
        <w:ind w:left="426"/>
        <w:jc w:val="both"/>
        <w:rPr>
          <w:rFonts w:ascii="Arial" w:hAnsi="Arial" w:cs="Arial"/>
          <w:sz w:val="20"/>
          <w:szCs w:val="20"/>
        </w:rPr>
      </w:pPr>
      <w:r w:rsidRPr="00C61CC8">
        <w:rPr>
          <w:rFonts w:ascii="Arial" w:hAnsi="Arial" w:cs="Arial"/>
          <w:sz w:val="20"/>
          <w:szCs w:val="20"/>
        </w:rPr>
        <w:t xml:space="preserve">Postępowanie prowadzi się w języku polskim. Dokumenty sporządzone w języku obcym składane są wraz z tłumaczeniem na język polski. </w:t>
      </w:r>
    </w:p>
    <w:p w:rsidR="00DD1415" w:rsidRPr="00C61CC8" w:rsidRDefault="00DD1415" w:rsidP="004D3AE0">
      <w:pPr>
        <w:spacing w:line="240" w:lineRule="auto"/>
        <w:ind w:left="426"/>
        <w:jc w:val="both"/>
        <w:rPr>
          <w:rFonts w:ascii="Arial" w:hAnsi="Arial" w:cs="Arial"/>
          <w:sz w:val="20"/>
          <w:szCs w:val="20"/>
        </w:rPr>
      </w:pPr>
      <w:r w:rsidRPr="00C61CC8">
        <w:rPr>
          <w:rFonts w:ascii="Arial" w:hAnsi="Arial" w:cs="Arial"/>
          <w:sz w:val="20"/>
          <w:szCs w:val="20"/>
        </w:rPr>
        <w:t xml:space="preserve">Zgodnie z 26 ust. 6 Pzp Wykonawca nie jest zobowiązany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w:t>
      </w:r>
      <w:bookmarkStart w:id="4" w:name="OLE_LINK15"/>
      <w:r w:rsidRPr="00C61CC8">
        <w:rPr>
          <w:rFonts w:ascii="Arial" w:hAnsi="Arial" w:cs="Arial"/>
          <w:sz w:val="20"/>
          <w:szCs w:val="20"/>
        </w:rPr>
        <w:t xml:space="preserve">ustawy z dnia 17.02.2005 r. o informatyzacji działalności podmiotów realizujących zadania publiczne </w:t>
      </w:r>
      <w:bookmarkEnd w:id="4"/>
      <w:r w:rsidRPr="00C61CC8">
        <w:rPr>
          <w:rFonts w:ascii="Arial" w:hAnsi="Arial" w:cs="Arial"/>
          <w:sz w:val="20"/>
          <w:szCs w:val="20"/>
        </w:rPr>
        <w:t>(Dz.U. z 2014 r. poz. 1114 ze zm.).</w:t>
      </w:r>
    </w:p>
    <w:p w:rsidR="004D3AE0" w:rsidRPr="00C61CC8" w:rsidRDefault="004D3AE0" w:rsidP="00B70E04">
      <w:pPr>
        <w:pStyle w:val="Bezodstpw1"/>
        <w:jc w:val="both"/>
        <w:rPr>
          <w:rFonts w:ascii="Arial" w:hAnsi="Arial" w:cs="Arial"/>
          <w:sz w:val="20"/>
          <w:szCs w:val="20"/>
        </w:rPr>
      </w:pPr>
    </w:p>
    <w:p w:rsidR="004D3AE0" w:rsidRPr="00C61CC8" w:rsidRDefault="004D3AE0" w:rsidP="004D3AE0">
      <w:pPr>
        <w:jc w:val="both"/>
        <w:rPr>
          <w:rFonts w:ascii="Arial" w:hAnsi="Arial" w:cs="Arial"/>
          <w:b/>
          <w:sz w:val="20"/>
          <w:szCs w:val="20"/>
        </w:rPr>
      </w:pPr>
      <w:r w:rsidRPr="00C61CC8">
        <w:rPr>
          <w:rFonts w:ascii="Arial" w:hAnsi="Arial" w:cs="Arial"/>
          <w:b/>
          <w:sz w:val="20"/>
          <w:szCs w:val="20"/>
        </w:rPr>
        <w:lastRenderedPageBreak/>
        <w:t xml:space="preserve">XI. </w:t>
      </w:r>
      <w:r w:rsidR="003234B1" w:rsidRPr="00C61CC8">
        <w:rPr>
          <w:rFonts w:ascii="Arial" w:hAnsi="Arial" w:cs="Arial"/>
          <w:b/>
          <w:sz w:val="20"/>
          <w:szCs w:val="20"/>
        </w:rPr>
        <w:t xml:space="preserve"> </w:t>
      </w:r>
      <w:r w:rsidRPr="00C61CC8">
        <w:rPr>
          <w:rFonts w:ascii="Arial" w:hAnsi="Arial" w:cs="Arial"/>
          <w:b/>
          <w:sz w:val="20"/>
          <w:szCs w:val="20"/>
        </w:rPr>
        <w:t xml:space="preserve">INFORMACJE O SPOSOBIE POROZUMIEWANIA SIĘ ZAMAWIAJĄCEGO Z WYKONAWCAMI </w:t>
      </w:r>
      <w:r w:rsidR="003234B1" w:rsidRPr="00C61CC8">
        <w:rPr>
          <w:rFonts w:ascii="Arial" w:hAnsi="Arial" w:cs="Arial"/>
          <w:b/>
          <w:sz w:val="20"/>
          <w:szCs w:val="20"/>
        </w:rPr>
        <w:br/>
        <w:t xml:space="preserve">      </w:t>
      </w:r>
      <w:r w:rsidRPr="00C61CC8">
        <w:rPr>
          <w:rFonts w:ascii="Arial" w:hAnsi="Arial" w:cs="Arial"/>
          <w:b/>
          <w:sz w:val="20"/>
          <w:szCs w:val="20"/>
        </w:rPr>
        <w:t>ORAZ PRZEKAZYWANIA OŚWIADCZEŃ LUB DOKUMENTÓW, A TAKŻE WSKAZANIE OSÓB</w:t>
      </w:r>
      <w:r w:rsidR="003234B1" w:rsidRPr="00C61CC8">
        <w:rPr>
          <w:rFonts w:ascii="Arial" w:hAnsi="Arial" w:cs="Arial"/>
          <w:b/>
          <w:sz w:val="20"/>
          <w:szCs w:val="20"/>
        </w:rPr>
        <w:br/>
        <w:t xml:space="preserve">     </w:t>
      </w:r>
      <w:r w:rsidRPr="00C61CC8">
        <w:rPr>
          <w:rFonts w:ascii="Arial" w:hAnsi="Arial" w:cs="Arial"/>
          <w:b/>
          <w:sz w:val="20"/>
          <w:szCs w:val="20"/>
        </w:rPr>
        <w:t xml:space="preserve"> UPRAWNIONYCH DO POROZUMIEWANIA SIĘ Z WYKONAWCAMI  </w:t>
      </w:r>
    </w:p>
    <w:p w:rsidR="002E0787" w:rsidRPr="002E0787" w:rsidRDefault="002E0787" w:rsidP="001A7043">
      <w:pPr>
        <w:widowControl w:val="0"/>
        <w:numPr>
          <w:ilvl w:val="2"/>
          <w:numId w:val="51"/>
        </w:numPr>
        <w:suppressAutoHyphens/>
        <w:spacing w:after="0" w:line="240" w:lineRule="auto"/>
        <w:jc w:val="both"/>
        <w:rPr>
          <w:rFonts w:ascii="Arial" w:hAnsi="Arial" w:cs="Arial"/>
          <w:color w:val="FF0000"/>
          <w:sz w:val="20"/>
          <w:szCs w:val="20"/>
        </w:rPr>
      </w:pPr>
      <w:r w:rsidRPr="002E0787">
        <w:rPr>
          <w:rFonts w:ascii="Arial" w:hAnsi="Arial" w:cs="Arial"/>
          <w:sz w:val="20"/>
          <w:szCs w:val="20"/>
        </w:rPr>
        <w:t>Wszelkie zawiadomienia, oświadczenia, wnioski oraz informacje Zamawiający oraz Wykonawcy m</w:t>
      </w:r>
      <w:r w:rsidR="00B95B9E">
        <w:rPr>
          <w:rFonts w:ascii="Arial" w:hAnsi="Arial" w:cs="Arial"/>
          <w:sz w:val="20"/>
          <w:szCs w:val="20"/>
        </w:rPr>
        <w:t>ogą przekazywać pisemnie</w:t>
      </w:r>
      <w:r w:rsidRPr="002E0787">
        <w:rPr>
          <w:rFonts w:ascii="Arial" w:hAnsi="Arial" w:cs="Arial"/>
          <w:sz w:val="20"/>
          <w:szCs w:val="20"/>
        </w:rPr>
        <w:t xml:space="preserve"> lub drogą elektroniczną, za wyjątkiem oferty, umowy oraz oświadczeń i dok</w:t>
      </w:r>
      <w:r w:rsidR="008C0691">
        <w:rPr>
          <w:rFonts w:ascii="Arial" w:hAnsi="Arial" w:cs="Arial"/>
          <w:sz w:val="20"/>
          <w:szCs w:val="20"/>
        </w:rPr>
        <w:t>umentów wymienionych w Rozdz. X</w:t>
      </w:r>
      <w:r w:rsidRPr="002E0787">
        <w:rPr>
          <w:rFonts w:ascii="Arial" w:hAnsi="Arial" w:cs="Arial"/>
          <w:sz w:val="20"/>
          <w:szCs w:val="20"/>
        </w:rPr>
        <w:t xml:space="preserve"> SIWZ, dla których złożenia przewidziano formę pisemną, z zastrzeżeniem, że:</w:t>
      </w:r>
    </w:p>
    <w:p w:rsidR="002E0787" w:rsidRPr="002E0787" w:rsidRDefault="002E0787" w:rsidP="001A7043">
      <w:pPr>
        <w:pStyle w:val="Akapitzlist"/>
        <w:widowControl w:val="0"/>
        <w:numPr>
          <w:ilvl w:val="0"/>
          <w:numId w:val="52"/>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 xml:space="preserve">oświadczenia, o których mowa w rozporządzeniu w sprawie rodzajów dokumentów, jakich może żądać zamawiający od wykonawcy w postępowaniu o udzielnie zamówienia, dotyczące wykonawcy i innych podmiotów, na których zdolnościach lub sytuacji polega wykonawca na zasadach określonych w </w:t>
      </w:r>
      <w:hyperlink r:id="rId12" w:anchor="/document/17074707?unitId=art(22(a))&amp;cm=DOCUMENT" w:tgtFrame="_blank" w:history="1">
        <w:r w:rsidRPr="002E0787">
          <w:rPr>
            <w:rFonts w:ascii="Arial" w:hAnsi="Arial" w:cs="Arial"/>
            <w:sz w:val="20"/>
            <w:szCs w:val="20"/>
          </w:rPr>
          <w:t>art. 22a</w:t>
        </w:r>
      </w:hyperlink>
      <w:r w:rsidRPr="002E0787">
        <w:rPr>
          <w:rFonts w:ascii="Arial" w:hAnsi="Arial" w:cs="Arial"/>
          <w:sz w:val="20"/>
          <w:szCs w:val="20"/>
        </w:rPr>
        <w:t xml:space="preserve"> ustawy oraz dotyczące podwykonawców, składane są w oryginale;</w:t>
      </w:r>
    </w:p>
    <w:p w:rsidR="002E0787" w:rsidRPr="002E0787" w:rsidRDefault="002E0787" w:rsidP="001A7043">
      <w:pPr>
        <w:pStyle w:val="Akapitzlist"/>
        <w:widowControl w:val="0"/>
        <w:numPr>
          <w:ilvl w:val="0"/>
          <w:numId w:val="52"/>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dokumenty, o których mowa w rozporządzeniu w sprawie rodzajów dokumentów, jakich może żądać zamawiający od wykonawcy w postępowaniu o udzielnie zamówienia, inne niż oświadczenia, o których mowa w pkt. 1), składane są w oryginale lub kopii poświadczonej za zgodność z oryginałem.</w:t>
      </w:r>
    </w:p>
    <w:p w:rsidR="002E0787" w:rsidRPr="002E0787" w:rsidRDefault="002E0787" w:rsidP="001A7043">
      <w:pPr>
        <w:pStyle w:val="Akapitzlist"/>
        <w:widowControl w:val="0"/>
        <w:numPr>
          <w:ilvl w:val="0"/>
          <w:numId w:val="52"/>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Zawiadomienia, oświadczenia, wnioski oraz informacje przekazywane przez Wykonawcę pisemnie powinny być składane na adres siedziby Zamawiającego, z kolei zawiadomienia, oświadczenia, wnioski oraz informacje przekazywane przez Wykonawcę drogą e</w:t>
      </w:r>
      <w:r w:rsidR="001E7AB4">
        <w:rPr>
          <w:rFonts w:ascii="Arial" w:hAnsi="Arial" w:cs="Arial"/>
          <w:sz w:val="20"/>
          <w:szCs w:val="20"/>
        </w:rPr>
        <w:t>lektroniczną</w:t>
      </w:r>
      <w:r w:rsidRPr="002E0787">
        <w:rPr>
          <w:rFonts w:ascii="Arial" w:hAnsi="Arial" w:cs="Arial"/>
          <w:sz w:val="20"/>
          <w:szCs w:val="20"/>
        </w:rPr>
        <w:t xml:space="preserve"> powinny być kierowane odpowiednio: na adres poczty e</w:t>
      </w:r>
      <w:r w:rsidR="001E7AB4">
        <w:rPr>
          <w:rFonts w:ascii="Arial" w:hAnsi="Arial" w:cs="Arial"/>
          <w:sz w:val="20"/>
          <w:szCs w:val="20"/>
        </w:rPr>
        <w:t>lektronicznej</w:t>
      </w:r>
      <w:r w:rsidRPr="002E0787">
        <w:rPr>
          <w:rFonts w:ascii="Arial" w:hAnsi="Arial" w:cs="Arial"/>
          <w:sz w:val="20"/>
          <w:szCs w:val="20"/>
        </w:rPr>
        <w:t xml:space="preserve"> wskazane w Rozdz. I SIWZ.</w:t>
      </w:r>
    </w:p>
    <w:p w:rsidR="002E0787" w:rsidRDefault="002E0787" w:rsidP="001A7043">
      <w:pPr>
        <w:widowControl w:val="0"/>
        <w:numPr>
          <w:ilvl w:val="2"/>
          <w:numId w:val="51"/>
        </w:numPr>
        <w:suppressAutoHyphens/>
        <w:spacing w:after="0" w:line="240" w:lineRule="auto"/>
        <w:jc w:val="both"/>
        <w:rPr>
          <w:rFonts w:ascii="Arial" w:hAnsi="Arial" w:cs="Arial"/>
          <w:sz w:val="20"/>
          <w:szCs w:val="20"/>
        </w:rPr>
      </w:pPr>
      <w:r w:rsidRPr="008C0691">
        <w:rPr>
          <w:rFonts w:ascii="Arial" w:hAnsi="Arial" w:cs="Arial"/>
          <w:sz w:val="20"/>
          <w:szCs w:val="20"/>
        </w:rPr>
        <w:t>Domniemywa się, iż pismo wysłane przez Zamawiającego drogą elektroniczną na adres Wykonawcy zostało mu doręczone w sposób umożliwiający zapoznanie się z treścią pisma, chyba że Wykonawca wezwany przez Zamawiającego do potwierdzenia otrzymania pisma oświadczy, iż w/w wiadomości nie otrzymał.</w:t>
      </w:r>
    </w:p>
    <w:p w:rsidR="002E0787" w:rsidRPr="008C0691" w:rsidRDefault="002E0787" w:rsidP="001A7043">
      <w:pPr>
        <w:widowControl w:val="0"/>
        <w:numPr>
          <w:ilvl w:val="2"/>
          <w:numId w:val="51"/>
        </w:numPr>
        <w:suppressAutoHyphens/>
        <w:spacing w:after="0" w:line="240" w:lineRule="auto"/>
        <w:jc w:val="both"/>
        <w:rPr>
          <w:rFonts w:ascii="Arial" w:hAnsi="Arial" w:cs="Arial"/>
          <w:sz w:val="20"/>
          <w:szCs w:val="20"/>
        </w:rPr>
      </w:pPr>
      <w:r w:rsidRPr="008C0691">
        <w:rPr>
          <w:rFonts w:ascii="Arial" w:hAnsi="Arial" w:cs="Arial"/>
          <w:sz w:val="20"/>
          <w:szCs w:val="20"/>
        </w:rPr>
        <w:t>Oferty wraz z załącznikami oraz pełnomocnictwa składa się pod rygorem nieważności w formie pisemnej.</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 xml:space="preserve">Jeżeli Zamawiający lub Wykonawca przekazują oświadczenia, wnioski, zawiadomienia oraz informacje </w:t>
      </w:r>
      <w:r w:rsidR="001E7AB4">
        <w:rPr>
          <w:rFonts w:ascii="Arial" w:hAnsi="Arial" w:cs="Arial"/>
          <w:sz w:val="20"/>
          <w:szCs w:val="20"/>
        </w:rPr>
        <w:t>drogą elektroniczną</w:t>
      </w:r>
      <w:r w:rsidRPr="002E0787">
        <w:rPr>
          <w:rFonts w:ascii="Arial" w:hAnsi="Arial" w:cs="Arial"/>
          <w:sz w:val="20"/>
          <w:szCs w:val="20"/>
        </w:rPr>
        <w:t>, każda ze stron na żądanie drugiej niezwłocznie potwierdza fakt ich otrzymania.</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Oświadczenia, wnioski, zawiadomienia oraz informacje, o których mowa powyżej uważa się za wniesione z chwilą, gdy doszły one do Zamawiającego w taki sposób, że mógł się on zapoznać z ich treścią.</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 xml:space="preserve">Z Wykonawcami wspólnie ubiegającymi się o udzielenie zamówienia (np. </w:t>
      </w:r>
      <w:proofErr w:type="spellStart"/>
      <w:r w:rsidRPr="002E0787">
        <w:rPr>
          <w:rFonts w:ascii="Arial" w:hAnsi="Arial" w:cs="Arial"/>
          <w:sz w:val="20"/>
          <w:szCs w:val="20"/>
        </w:rPr>
        <w:t>konsorcjum</w:t>
      </w:r>
      <w:proofErr w:type="spellEnd"/>
      <w:r w:rsidRPr="002E0787">
        <w:rPr>
          <w:rFonts w:ascii="Arial" w:hAnsi="Arial" w:cs="Arial"/>
          <w:sz w:val="20"/>
          <w:szCs w:val="20"/>
        </w:rPr>
        <w:t>, spółka cywilna), Zamawiający będzie się porozumiewał za pośrednictwem pełnomocnika Wykonawców wskazanego w pełnomocnictwie.</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Zamawiający nie zamierza zwoływać zebrania Wykonawców w celu wyjaśnienia wątpliwości dotyczących treści SIWZ.</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 xml:space="preserve">Zamawiający informuje ponadto, że w przypadku, gdy wykonanie obowiązków, o których mowa w </w:t>
      </w:r>
      <w:hyperlink r:id="rId13" w:anchor="/document/68636690?unitId=art(15)ust(1)&amp;cm=DOCUMENT" w:tgtFrame="_blank" w:history="1">
        <w:r w:rsidRPr="002E0787">
          <w:rPr>
            <w:rFonts w:ascii="Arial" w:hAnsi="Arial" w:cs="Arial"/>
            <w:sz w:val="20"/>
            <w:szCs w:val="20"/>
          </w:rPr>
          <w:t>art. 15 ust. 1-3</w:t>
        </w:r>
      </w:hyperlink>
      <w:r w:rsidRPr="002E0787">
        <w:rPr>
          <w:rFonts w:ascii="Arial" w:hAnsi="Arial" w:cs="Arial"/>
          <w:sz w:val="20"/>
          <w:szCs w:val="20"/>
        </w:rPr>
        <w:t xml:space="preserve"> RODO, wymagałoby niewspółmiernie dużego wysiłku, Zamawiający może żądać od osoby, której dane dotyczą, wskazania:</w:t>
      </w:r>
    </w:p>
    <w:p w:rsidR="002E0787" w:rsidRPr="002E0787" w:rsidRDefault="002E0787" w:rsidP="001A7043">
      <w:pPr>
        <w:pStyle w:val="Akapitzlist"/>
        <w:widowControl w:val="0"/>
        <w:numPr>
          <w:ilvl w:val="0"/>
          <w:numId w:val="53"/>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dodatkowych informacji mających na celu sprecyzowanie żądania, w szczególności podania nazwy lub daty postępowania o udzielenie zamówienia publicznego;</w:t>
      </w:r>
    </w:p>
    <w:p w:rsidR="002E0787" w:rsidRPr="002E0787" w:rsidRDefault="002E0787" w:rsidP="001A7043">
      <w:pPr>
        <w:pStyle w:val="Akapitzlist"/>
        <w:widowControl w:val="0"/>
        <w:numPr>
          <w:ilvl w:val="0"/>
          <w:numId w:val="53"/>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dodatkowych informacji mających w szczególności na celu sprecyzowanie nazwy lub daty zakończonego postępowania o udzielenie zamówienia.</w:t>
      </w:r>
    </w:p>
    <w:p w:rsidR="002E0787" w:rsidRDefault="002E0787" w:rsidP="001A7043">
      <w:pPr>
        <w:widowControl w:val="0"/>
        <w:numPr>
          <w:ilvl w:val="2"/>
          <w:numId w:val="51"/>
        </w:numPr>
        <w:suppressAutoHyphens/>
        <w:spacing w:line="240" w:lineRule="auto"/>
        <w:jc w:val="both"/>
        <w:rPr>
          <w:rFonts w:ascii="Arial" w:hAnsi="Arial" w:cs="Arial"/>
          <w:sz w:val="20"/>
          <w:szCs w:val="20"/>
        </w:rPr>
      </w:pPr>
      <w:r w:rsidRPr="002E0787">
        <w:rPr>
          <w:rFonts w:ascii="Arial" w:hAnsi="Arial" w:cs="Arial"/>
          <w:sz w:val="20"/>
          <w:szCs w:val="20"/>
        </w:rPr>
        <w:t xml:space="preserve">Zamawiający informuje również, że wystąpienie z żądaniem, o którym mowa w </w:t>
      </w:r>
      <w:hyperlink r:id="rId14" w:anchor="/document/68636690?unitId=art(18)ust(1)&amp;cm=DOCUMENT" w:tgtFrame="_blank" w:history="1">
        <w:r w:rsidRPr="002E0787">
          <w:rPr>
            <w:rFonts w:ascii="Arial" w:hAnsi="Arial" w:cs="Arial"/>
            <w:sz w:val="20"/>
            <w:szCs w:val="20"/>
          </w:rPr>
          <w:t>art. 18 ust. 1</w:t>
        </w:r>
      </w:hyperlink>
      <w:r w:rsidRPr="002E0787">
        <w:rPr>
          <w:rFonts w:ascii="Arial" w:hAnsi="Arial" w:cs="Arial"/>
          <w:sz w:val="20"/>
          <w:szCs w:val="20"/>
        </w:rPr>
        <w:t xml:space="preserve"> RODO, nie ogranicza przetwarzania danych osobowych do czasu zakończenia postępowania o udzielenie zamówienia publicznego.</w:t>
      </w:r>
    </w:p>
    <w:p w:rsidR="002E0787" w:rsidRPr="00C40907" w:rsidRDefault="002E0787" w:rsidP="001A7043">
      <w:pPr>
        <w:widowControl w:val="0"/>
        <w:numPr>
          <w:ilvl w:val="2"/>
          <w:numId w:val="51"/>
        </w:numPr>
        <w:suppressAutoHyphens/>
        <w:spacing w:line="240" w:lineRule="auto"/>
        <w:jc w:val="both"/>
        <w:rPr>
          <w:rFonts w:ascii="Arial" w:hAnsi="Arial" w:cs="Arial"/>
          <w:sz w:val="20"/>
          <w:szCs w:val="20"/>
        </w:rPr>
      </w:pPr>
      <w:r w:rsidRPr="00C40907">
        <w:rPr>
          <w:rFonts w:ascii="Arial" w:hAnsi="Arial" w:cs="Arial"/>
          <w:sz w:val="20"/>
          <w:szCs w:val="20"/>
        </w:rPr>
        <w:t>Osobą uprawnioną do kontaktowania się z Wykonawcami w sprawach dotyczących przedmiotu  zamówienia je</w:t>
      </w:r>
      <w:r w:rsidR="00252765" w:rsidRPr="00C40907">
        <w:rPr>
          <w:rFonts w:ascii="Arial" w:hAnsi="Arial" w:cs="Arial"/>
          <w:sz w:val="20"/>
          <w:szCs w:val="20"/>
        </w:rPr>
        <w:t>st p. Radosław Galant, nr tel.:</w:t>
      </w:r>
      <w:r w:rsidR="00C40907" w:rsidRPr="00C40907">
        <w:rPr>
          <w:rFonts w:ascii="Arial" w:hAnsi="Arial" w:cs="Arial"/>
          <w:sz w:val="20"/>
          <w:szCs w:val="20"/>
        </w:rPr>
        <w:t xml:space="preserve"> +48795670551.</w:t>
      </w:r>
      <w:r w:rsidR="00252765" w:rsidRPr="00C40907">
        <w:rPr>
          <w:rFonts w:ascii="Arial" w:hAnsi="Arial" w:cs="Arial"/>
          <w:sz w:val="20"/>
          <w:szCs w:val="20"/>
        </w:rPr>
        <w:t xml:space="preserve"> </w:t>
      </w:r>
    </w:p>
    <w:p w:rsidR="00613702" w:rsidRPr="00C61CC8" w:rsidRDefault="00613702" w:rsidP="00613702">
      <w:pPr>
        <w:spacing w:line="240" w:lineRule="auto"/>
        <w:jc w:val="both"/>
        <w:rPr>
          <w:rFonts w:ascii="Arial" w:hAnsi="Arial" w:cs="Arial"/>
          <w:b/>
          <w:sz w:val="20"/>
          <w:szCs w:val="20"/>
        </w:rPr>
      </w:pPr>
      <w:r w:rsidRPr="00C61CC8">
        <w:rPr>
          <w:rFonts w:ascii="Arial" w:hAnsi="Arial" w:cs="Arial"/>
          <w:b/>
          <w:sz w:val="20"/>
          <w:szCs w:val="20"/>
        </w:rPr>
        <w:t>XII. WYMAGANIA DOTYCZĄCE WADIUM</w:t>
      </w:r>
    </w:p>
    <w:p w:rsidR="008C0691" w:rsidRDefault="009F22F2" w:rsidP="008C0691">
      <w:pPr>
        <w:spacing w:before="240" w:line="240" w:lineRule="auto"/>
        <w:contextualSpacing/>
        <w:jc w:val="both"/>
        <w:rPr>
          <w:rFonts w:ascii="Arial" w:hAnsi="Arial" w:cs="Arial"/>
          <w:b/>
          <w:sz w:val="20"/>
          <w:szCs w:val="20"/>
        </w:rPr>
      </w:pPr>
      <w:r w:rsidRPr="00C61CC8">
        <w:rPr>
          <w:rFonts w:ascii="Arial" w:hAnsi="Arial" w:cs="Arial"/>
          <w:sz w:val="20"/>
          <w:szCs w:val="20"/>
        </w:rPr>
        <w:lastRenderedPageBreak/>
        <w:t xml:space="preserve">Zamawiający </w:t>
      </w:r>
      <w:r w:rsidR="008C0691">
        <w:rPr>
          <w:rFonts w:ascii="Arial" w:hAnsi="Arial" w:cs="Arial"/>
          <w:sz w:val="20"/>
          <w:szCs w:val="20"/>
        </w:rPr>
        <w:t xml:space="preserve">nie </w:t>
      </w:r>
      <w:r w:rsidRPr="00C61CC8">
        <w:rPr>
          <w:rFonts w:ascii="Arial" w:hAnsi="Arial" w:cs="Arial"/>
          <w:sz w:val="20"/>
          <w:szCs w:val="20"/>
        </w:rPr>
        <w:t>żąda wniesienia wadium</w:t>
      </w:r>
      <w:r w:rsidR="00252765">
        <w:rPr>
          <w:rFonts w:ascii="Arial" w:hAnsi="Arial" w:cs="Arial"/>
          <w:sz w:val="20"/>
          <w:szCs w:val="20"/>
        </w:rPr>
        <w:t>.</w:t>
      </w:r>
    </w:p>
    <w:p w:rsidR="008C0691" w:rsidRDefault="008C0691" w:rsidP="008C0691">
      <w:pPr>
        <w:spacing w:before="240" w:line="240" w:lineRule="auto"/>
        <w:contextualSpacing/>
        <w:jc w:val="both"/>
        <w:rPr>
          <w:rFonts w:ascii="Arial" w:hAnsi="Arial" w:cs="Arial"/>
          <w:b/>
          <w:sz w:val="20"/>
          <w:szCs w:val="20"/>
        </w:rPr>
      </w:pPr>
    </w:p>
    <w:p w:rsidR="001D0A13" w:rsidRDefault="001D0A13" w:rsidP="008C0691">
      <w:pPr>
        <w:spacing w:before="240" w:line="240" w:lineRule="auto"/>
        <w:contextualSpacing/>
        <w:jc w:val="both"/>
        <w:rPr>
          <w:rFonts w:ascii="Arial" w:hAnsi="Arial" w:cs="Arial"/>
          <w:b/>
          <w:sz w:val="20"/>
          <w:szCs w:val="20"/>
        </w:rPr>
      </w:pPr>
      <w:r w:rsidRPr="008C0691">
        <w:rPr>
          <w:rFonts w:ascii="Arial" w:hAnsi="Arial" w:cs="Arial"/>
          <w:b/>
          <w:sz w:val="20"/>
          <w:szCs w:val="20"/>
        </w:rPr>
        <w:t>XIII. TERMIN ZWIĄZANIA OFERTĄ</w:t>
      </w:r>
    </w:p>
    <w:p w:rsidR="008C0691" w:rsidRPr="008C0691" w:rsidRDefault="008C0691" w:rsidP="008C0691">
      <w:pPr>
        <w:spacing w:before="240" w:line="240" w:lineRule="auto"/>
        <w:contextualSpacing/>
        <w:jc w:val="both"/>
        <w:rPr>
          <w:rFonts w:ascii="Arial" w:hAnsi="Arial" w:cs="Arial"/>
          <w:b/>
          <w:sz w:val="20"/>
          <w:szCs w:val="20"/>
        </w:rPr>
      </w:pPr>
    </w:p>
    <w:p w:rsidR="001D0A13" w:rsidRPr="00C61CC8" w:rsidRDefault="001D0A13" w:rsidP="001A7043">
      <w:pPr>
        <w:numPr>
          <w:ilvl w:val="1"/>
          <w:numId w:val="21"/>
        </w:numPr>
        <w:spacing w:line="240" w:lineRule="auto"/>
        <w:ind w:left="284" w:hanging="283"/>
        <w:jc w:val="both"/>
        <w:rPr>
          <w:rFonts w:ascii="Arial" w:hAnsi="Arial" w:cs="Arial"/>
          <w:sz w:val="20"/>
          <w:szCs w:val="20"/>
        </w:rPr>
      </w:pPr>
      <w:r w:rsidRPr="00C61CC8">
        <w:rPr>
          <w:rFonts w:ascii="Arial" w:hAnsi="Arial" w:cs="Arial"/>
          <w:sz w:val="20"/>
          <w:szCs w:val="20"/>
        </w:rPr>
        <w:t xml:space="preserve">Wykonawcy będą związani ofertą przez okres 30 dni. </w:t>
      </w:r>
    </w:p>
    <w:p w:rsidR="001D0A13" w:rsidRPr="00C61CC8" w:rsidRDefault="001D0A13" w:rsidP="001A7043">
      <w:pPr>
        <w:numPr>
          <w:ilvl w:val="1"/>
          <w:numId w:val="21"/>
        </w:numPr>
        <w:spacing w:line="240" w:lineRule="auto"/>
        <w:ind w:left="284" w:hanging="283"/>
        <w:jc w:val="both"/>
        <w:rPr>
          <w:rFonts w:ascii="Arial" w:hAnsi="Arial" w:cs="Arial"/>
          <w:sz w:val="20"/>
          <w:szCs w:val="20"/>
        </w:rPr>
      </w:pPr>
      <w:r w:rsidRPr="00C61CC8">
        <w:rPr>
          <w:rFonts w:ascii="Arial" w:hAnsi="Arial" w:cs="Arial"/>
          <w:sz w:val="20"/>
          <w:szCs w:val="20"/>
        </w:rPr>
        <w:t>Bieg terminu związania ofertą rozpoczyna się wraz z upływem terminu składania ofert.</w:t>
      </w:r>
    </w:p>
    <w:p w:rsidR="001D0A13" w:rsidRPr="00C61CC8" w:rsidRDefault="001D0A13" w:rsidP="001A7043">
      <w:pPr>
        <w:numPr>
          <w:ilvl w:val="1"/>
          <w:numId w:val="21"/>
        </w:numPr>
        <w:spacing w:line="240" w:lineRule="auto"/>
        <w:ind w:left="284" w:hanging="283"/>
        <w:jc w:val="both"/>
        <w:rPr>
          <w:rFonts w:ascii="Arial" w:hAnsi="Arial" w:cs="Arial"/>
          <w:sz w:val="20"/>
          <w:szCs w:val="20"/>
        </w:rPr>
      </w:pPr>
      <w:r w:rsidRPr="00C61CC8">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AD00EB" w:rsidRPr="00C61CC8">
        <w:rPr>
          <w:rFonts w:ascii="Arial" w:hAnsi="Arial" w:cs="Arial"/>
          <w:sz w:val="20"/>
          <w:szCs w:val="20"/>
        </w:rPr>
        <w:br/>
      </w:r>
      <w:r w:rsidRPr="00C61CC8">
        <w:rPr>
          <w:rFonts w:ascii="Arial" w:hAnsi="Arial" w:cs="Arial"/>
          <w:sz w:val="20"/>
          <w:szCs w:val="20"/>
        </w:rPr>
        <w:t>o oznaczony okres, nie dłuższy jednak niż 60 dni.</w:t>
      </w:r>
    </w:p>
    <w:p w:rsidR="001D0A13" w:rsidRPr="00C61CC8" w:rsidRDefault="001D0A13" w:rsidP="001A7043">
      <w:pPr>
        <w:numPr>
          <w:ilvl w:val="1"/>
          <w:numId w:val="21"/>
        </w:numPr>
        <w:spacing w:line="240" w:lineRule="auto"/>
        <w:ind w:left="284" w:hanging="283"/>
        <w:jc w:val="both"/>
        <w:rPr>
          <w:rFonts w:ascii="Arial" w:hAnsi="Arial" w:cs="Arial"/>
          <w:sz w:val="20"/>
          <w:szCs w:val="20"/>
        </w:rPr>
      </w:pPr>
      <w:r w:rsidRPr="00C61CC8">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7BAC" w:rsidRPr="00C61CC8" w:rsidRDefault="00BE7BAC" w:rsidP="00BE7BAC">
      <w:pPr>
        <w:spacing w:line="240" w:lineRule="auto"/>
        <w:jc w:val="both"/>
        <w:rPr>
          <w:rFonts w:ascii="Arial" w:hAnsi="Arial" w:cs="Arial"/>
          <w:b/>
          <w:sz w:val="20"/>
          <w:szCs w:val="20"/>
        </w:rPr>
      </w:pPr>
      <w:r w:rsidRPr="00C61CC8">
        <w:rPr>
          <w:rFonts w:ascii="Arial" w:hAnsi="Arial" w:cs="Arial"/>
          <w:b/>
          <w:sz w:val="20"/>
          <w:szCs w:val="20"/>
        </w:rPr>
        <w:t>XIV. OPIS SPOSOBU PRZYGOTOWANIA OFERTY</w:t>
      </w:r>
    </w:p>
    <w:p w:rsidR="001C1462"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 xml:space="preserve">Każdy Wykonawca może złożyć tylko jedną ofertę na </w:t>
      </w:r>
      <w:r w:rsidR="00DA4E83" w:rsidRPr="00C61CC8">
        <w:rPr>
          <w:rFonts w:ascii="Arial" w:hAnsi="Arial" w:cs="Arial"/>
          <w:sz w:val="20"/>
          <w:szCs w:val="20"/>
        </w:rPr>
        <w:t>przedmiotowe zamówienie</w:t>
      </w:r>
      <w:r w:rsidRPr="00C61CC8">
        <w:rPr>
          <w:rFonts w:ascii="Arial" w:hAnsi="Arial" w:cs="Arial"/>
          <w:sz w:val="20"/>
          <w:szCs w:val="20"/>
        </w:rPr>
        <w:t>.</w:t>
      </w:r>
      <w:r w:rsidR="00D54C1D" w:rsidRPr="00C61CC8">
        <w:rPr>
          <w:rFonts w:ascii="Arial" w:hAnsi="Arial" w:cs="Arial"/>
          <w:sz w:val="20"/>
          <w:szCs w:val="20"/>
        </w:rPr>
        <w:t xml:space="preserve"> </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Wykonawcy mogą wspólnie ubiegać się o udzielenie zamówienia zgodnie z art. 23 ustawy Pzp. Przepisy dotyczące Wykonawcy stosuje się odpowiednio do Wykonawców wspólnie ubiegających się o zamówienie.</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Oferta musi być podpisana zgodnie z art. 78 ustawy z dnia 23 kwietnia 1964 r. Kodeks cywil</w:t>
      </w:r>
      <w:r w:rsidR="00777E97" w:rsidRPr="00C61CC8">
        <w:rPr>
          <w:rFonts w:ascii="Arial" w:hAnsi="Arial" w:cs="Arial"/>
          <w:sz w:val="20"/>
          <w:szCs w:val="20"/>
        </w:rPr>
        <w:t>ny</w:t>
      </w:r>
      <w:r w:rsidRPr="00C61CC8">
        <w:rPr>
          <w:rFonts w:ascii="Arial" w:hAnsi="Arial" w:cs="Arial"/>
          <w:sz w:val="20"/>
          <w:szCs w:val="20"/>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Treść oferty  musi odpowiadać treści niniejszej SIWZ.</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Zamawiający prosi o nie umieszczanie w ofercie dokumentów, które nie są wymagane w</w:t>
      </w:r>
      <w:r w:rsidR="008C0691">
        <w:rPr>
          <w:rFonts w:ascii="Arial" w:hAnsi="Arial" w:cs="Arial"/>
          <w:sz w:val="20"/>
          <w:szCs w:val="20"/>
        </w:rPr>
        <w:t xml:space="preserve"> SIWZ</w:t>
      </w:r>
      <w:r w:rsidRPr="00C61CC8">
        <w:rPr>
          <w:rFonts w:ascii="Arial" w:hAnsi="Arial" w:cs="Arial"/>
          <w:sz w:val="20"/>
          <w:szCs w:val="20"/>
        </w:rPr>
        <w:t>.</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Poprawki w ofercie muszą być naniesione czytelnie oraz opatrzone podpisem osoby (osób) podpisującej ofertę. Zmawiający nie dopuszcza używania korektora.</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Zaleca się ponumerowanie stron i ich spięcie w sposób uniemożliwiający przypadkowe zdekompletowanie.</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Zaleca się aby każda strona oferty była parafowana przez osobę/y uprawnioną/e do reprezentacji Wykonawcy.</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Pzp. Wszelkie informacje stanowiące tajemnicę przedsiębiorstwa, które Wykonawca pragnie zastrzec, powinny być załączone do oferty w osobnym opakowaniu, w sposób umożliwiający łatwe od niej odłączenie </w:t>
      </w:r>
      <w:r w:rsidRPr="00C61CC8">
        <w:rPr>
          <w:rFonts w:ascii="Arial" w:hAnsi="Arial" w:cs="Arial"/>
          <w:sz w:val="20"/>
          <w:szCs w:val="20"/>
        </w:rPr>
        <w:lastRenderedPageBreak/>
        <w:t>i opatrzone napisem: „Informacje stanowiące tajemnicę przedsiębiorstwa – nie udostępniać innym uczestnikom postępowania”, z zachowaniem kolejności numerowania stron oferty.</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BE7BAC" w:rsidRPr="00C61CC8" w:rsidRDefault="00BE7BAC" w:rsidP="001A7043">
      <w:pPr>
        <w:pStyle w:val="Akapitzlist"/>
        <w:numPr>
          <w:ilvl w:val="0"/>
          <w:numId w:val="23"/>
        </w:numPr>
        <w:spacing w:after="0" w:line="240" w:lineRule="auto"/>
        <w:jc w:val="both"/>
        <w:rPr>
          <w:rFonts w:ascii="Arial" w:hAnsi="Arial" w:cs="Arial"/>
          <w:b/>
          <w:sz w:val="20"/>
          <w:szCs w:val="20"/>
        </w:rPr>
      </w:pPr>
      <w:r w:rsidRPr="00C61CC8">
        <w:rPr>
          <w:rFonts w:ascii="Arial" w:hAnsi="Arial" w:cs="Arial"/>
          <w:sz w:val="20"/>
          <w:szCs w:val="20"/>
        </w:rPr>
        <w:t>Ofertę należy umieścić w kopercie zabezpieczonej w trwały sposób tj. uniemożliwiającym odczytanie zawartości bez uszkodzenia opakowania. Zaleca się</w:t>
      </w:r>
      <w:r w:rsidR="001C1462" w:rsidRPr="00C61CC8">
        <w:rPr>
          <w:rFonts w:ascii="Arial" w:hAnsi="Arial" w:cs="Arial"/>
          <w:sz w:val="20"/>
          <w:szCs w:val="20"/>
        </w:rPr>
        <w:t>,</w:t>
      </w:r>
      <w:r w:rsidRPr="00C61CC8">
        <w:rPr>
          <w:rFonts w:ascii="Arial" w:hAnsi="Arial" w:cs="Arial"/>
          <w:sz w:val="20"/>
          <w:szCs w:val="20"/>
        </w:rPr>
        <w:t xml:space="preserve"> aby koperta była zaadresowana do Zamawiającego i posiadała oznaczenie:</w:t>
      </w:r>
      <w:r w:rsidR="001C1462" w:rsidRPr="00C61CC8">
        <w:rPr>
          <w:rFonts w:ascii="Arial" w:hAnsi="Arial" w:cs="Arial"/>
          <w:sz w:val="20"/>
          <w:szCs w:val="20"/>
        </w:rPr>
        <w:t xml:space="preserve"> </w:t>
      </w:r>
      <w:r w:rsidR="0002545F" w:rsidRPr="00C61CC8">
        <w:rPr>
          <w:rFonts w:ascii="Arial" w:hAnsi="Arial" w:cs="Arial"/>
          <w:b/>
          <w:sz w:val="20"/>
          <w:szCs w:val="20"/>
        </w:rPr>
        <w:t xml:space="preserve"> </w:t>
      </w:r>
      <w:r w:rsidRPr="00C61CC8">
        <w:rPr>
          <w:rFonts w:ascii="Arial" w:hAnsi="Arial" w:cs="Arial"/>
          <w:b/>
          <w:sz w:val="20"/>
          <w:szCs w:val="20"/>
        </w:rPr>
        <w:t xml:space="preserve">Nie otwierać przed </w:t>
      </w:r>
      <w:r w:rsidR="00D91BD6">
        <w:rPr>
          <w:rFonts w:ascii="Arial" w:hAnsi="Arial" w:cs="Arial"/>
          <w:b/>
          <w:sz w:val="20"/>
          <w:szCs w:val="20"/>
        </w:rPr>
        <w:t>17</w:t>
      </w:r>
      <w:r w:rsidR="009629EB" w:rsidRPr="00C61CC8">
        <w:rPr>
          <w:rFonts w:ascii="Arial" w:hAnsi="Arial" w:cs="Arial"/>
          <w:b/>
          <w:sz w:val="20"/>
          <w:szCs w:val="20"/>
        </w:rPr>
        <w:t>.</w:t>
      </w:r>
      <w:r w:rsidR="00D91BD6">
        <w:rPr>
          <w:rFonts w:ascii="Arial" w:hAnsi="Arial" w:cs="Arial"/>
          <w:b/>
          <w:sz w:val="20"/>
          <w:szCs w:val="20"/>
        </w:rPr>
        <w:t>12</w:t>
      </w:r>
      <w:r w:rsidR="001C1462" w:rsidRPr="00C61CC8">
        <w:rPr>
          <w:rFonts w:ascii="Arial" w:hAnsi="Arial" w:cs="Arial"/>
          <w:b/>
          <w:sz w:val="20"/>
          <w:szCs w:val="20"/>
        </w:rPr>
        <w:t>.</w:t>
      </w:r>
      <w:r w:rsidR="00A553AD" w:rsidRPr="00C61CC8">
        <w:rPr>
          <w:rFonts w:ascii="Arial" w:hAnsi="Arial" w:cs="Arial"/>
          <w:b/>
          <w:sz w:val="20"/>
          <w:szCs w:val="20"/>
        </w:rPr>
        <w:t>2020</w:t>
      </w:r>
      <w:r w:rsidR="008C0691">
        <w:rPr>
          <w:rFonts w:ascii="Arial" w:hAnsi="Arial" w:cs="Arial"/>
          <w:b/>
          <w:sz w:val="20"/>
          <w:szCs w:val="20"/>
        </w:rPr>
        <w:t xml:space="preserve"> </w:t>
      </w:r>
      <w:r w:rsidR="00360566" w:rsidRPr="00C61CC8">
        <w:rPr>
          <w:rFonts w:ascii="Arial" w:hAnsi="Arial" w:cs="Arial"/>
          <w:b/>
          <w:sz w:val="20"/>
          <w:szCs w:val="20"/>
        </w:rPr>
        <w:t>r. godz.</w:t>
      </w:r>
      <w:r w:rsidR="001C1462" w:rsidRPr="00C61CC8">
        <w:rPr>
          <w:rFonts w:ascii="Arial" w:hAnsi="Arial" w:cs="Arial"/>
          <w:b/>
          <w:sz w:val="20"/>
          <w:szCs w:val="20"/>
        </w:rPr>
        <w:t xml:space="preserve"> 10.1</w:t>
      </w:r>
      <w:r w:rsidR="0002545F" w:rsidRPr="00C61CC8">
        <w:rPr>
          <w:rFonts w:ascii="Arial" w:hAnsi="Arial" w:cs="Arial"/>
          <w:b/>
          <w:sz w:val="20"/>
          <w:szCs w:val="20"/>
        </w:rPr>
        <w:t>5</w:t>
      </w:r>
      <w:r w:rsidR="003C3F01" w:rsidRPr="00C61CC8">
        <w:rPr>
          <w:rFonts w:ascii="Arial" w:hAnsi="Arial" w:cs="Arial"/>
          <w:b/>
          <w:sz w:val="20"/>
          <w:szCs w:val="20"/>
        </w:rPr>
        <w:t>”</w:t>
      </w:r>
    </w:p>
    <w:p w:rsidR="00BE7BAC" w:rsidRPr="00C61CC8" w:rsidRDefault="00BE7BAC" w:rsidP="008C0691">
      <w:pPr>
        <w:spacing w:after="0" w:line="240" w:lineRule="auto"/>
        <w:ind w:left="284"/>
        <w:jc w:val="both"/>
        <w:rPr>
          <w:rFonts w:ascii="Arial" w:hAnsi="Arial" w:cs="Arial"/>
          <w:sz w:val="20"/>
          <w:szCs w:val="20"/>
        </w:rPr>
      </w:pPr>
      <w:r w:rsidRPr="00C61CC8">
        <w:rPr>
          <w:rFonts w:ascii="Arial" w:hAnsi="Arial" w:cs="Arial"/>
          <w:sz w:val="20"/>
          <w:szCs w:val="20"/>
        </w:rPr>
        <w:t>Z</w:t>
      </w:r>
      <w:r w:rsidR="00C07F9E" w:rsidRPr="00C61CC8">
        <w:rPr>
          <w:rFonts w:ascii="Arial" w:hAnsi="Arial" w:cs="Arial"/>
          <w:sz w:val="20"/>
          <w:szCs w:val="20"/>
        </w:rPr>
        <w:t>aleca się aby koperta</w:t>
      </w:r>
      <w:r w:rsidRPr="00C61CC8">
        <w:rPr>
          <w:rFonts w:ascii="Arial" w:hAnsi="Arial" w:cs="Arial"/>
          <w:sz w:val="20"/>
          <w:szCs w:val="20"/>
        </w:rPr>
        <w:t xml:space="preserve"> posiadała nazwę/firmę i adres/siedzibę Wykonawcy (pieczęć firmowa), aby można było odesłać ofertę w przypadku stwierdzenia złożenia jej po terminie.</w:t>
      </w:r>
      <w:r w:rsidR="00360566" w:rsidRPr="00C61CC8">
        <w:rPr>
          <w:rFonts w:ascii="Arial" w:hAnsi="Arial" w:cs="Arial"/>
          <w:sz w:val="20"/>
          <w:szCs w:val="20"/>
        </w:rPr>
        <w:t xml:space="preserve"> </w:t>
      </w:r>
      <w:r w:rsidRPr="00C61CC8">
        <w:rPr>
          <w:rFonts w:ascii="Arial" w:hAnsi="Arial" w:cs="Arial"/>
          <w:sz w:val="20"/>
          <w:szCs w:val="20"/>
        </w:rPr>
        <w:t>Uwaga:</w:t>
      </w:r>
      <w:r w:rsidR="00360566" w:rsidRPr="00C61CC8">
        <w:rPr>
          <w:rFonts w:ascii="Arial" w:hAnsi="Arial" w:cs="Arial"/>
          <w:sz w:val="20"/>
          <w:szCs w:val="20"/>
        </w:rPr>
        <w:t xml:space="preserve"> w</w:t>
      </w:r>
      <w:r w:rsidRPr="00C61CC8">
        <w:rPr>
          <w:rFonts w:ascii="Arial" w:hAnsi="Arial" w:cs="Arial"/>
          <w:sz w:val="20"/>
          <w:szCs w:val="20"/>
        </w:rPr>
        <w:t xml:space="preserve"> przypadku braku w/w oznaczeń Zamawiający nie ponosi odpowiedzialności za zdarzenia wynikające z tego braku np. przypadkowe otwarcie oferty przed wyznaczonym terminem otwarcia ofert czy jej nie otwarcie w trakcie sesji otwarcia ofert.</w:t>
      </w:r>
    </w:p>
    <w:p w:rsidR="00BE7BAC" w:rsidRPr="00C61CC8" w:rsidRDefault="00BE7BAC" w:rsidP="001A7043">
      <w:pPr>
        <w:numPr>
          <w:ilvl w:val="0"/>
          <w:numId w:val="23"/>
        </w:numPr>
        <w:spacing w:after="0" w:line="240" w:lineRule="auto"/>
        <w:jc w:val="both"/>
        <w:rPr>
          <w:rFonts w:ascii="Arial" w:hAnsi="Arial" w:cs="Arial"/>
          <w:sz w:val="20"/>
          <w:szCs w:val="20"/>
        </w:rPr>
      </w:pPr>
      <w:r w:rsidRPr="00C61CC8">
        <w:rPr>
          <w:rFonts w:ascii="Arial" w:hAnsi="Arial" w:cs="Arial"/>
          <w:sz w:val="20"/>
          <w:szCs w:val="20"/>
        </w:rPr>
        <w:t>Wykonawca może wprowadzić zmiany w złożonej ofercie lub ją wycofać, pod warunkiem, że uczyni to przed upływem terminu składania ofert, zarówno zmiana jak i wycofanie oferty wymagają zachowania formy pisemnej.</w:t>
      </w:r>
    </w:p>
    <w:p w:rsidR="00BE7BAC" w:rsidRPr="00C61CC8" w:rsidRDefault="00BE7BAC" w:rsidP="001A7043">
      <w:pPr>
        <w:numPr>
          <w:ilvl w:val="2"/>
          <w:numId w:val="21"/>
        </w:numPr>
        <w:spacing w:after="0" w:line="240" w:lineRule="auto"/>
        <w:ind w:left="709" w:hanging="283"/>
        <w:jc w:val="both"/>
        <w:rPr>
          <w:rFonts w:ascii="Arial" w:hAnsi="Arial" w:cs="Arial"/>
          <w:sz w:val="20"/>
          <w:szCs w:val="20"/>
        </w:rPr>
      </w:pPr>
      <w:r w:rsidRPr="00C61CC8">
        <w:rPr>
          <w:rFonts w:ascii="Arial" w:hAnsi="Arial" w:cs="Arial"/>
          <w:sz w:val="20"/>
          <w:szCs w:val="20"/>
        </w:rPr>
        <w:t xml:space="preserve">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E7BAC" w:rsidRPr="00C61CC8" w:rsidRDefault="00BE7BAC" w:rsidP="001A7043">
      <w:pPr>
        <w:numPr>
          <w:ilvl w:val="2"/>
          <w:numId w:val="21"/>
        </w:numPr>
        <w:spacing w:line="240" w:lineRule="auto"/>
        <w:ind w:left="709" w:hanging="283"/>
        <w:jc w:val="both"/>
        <w:rPr>
          <w:rFonts w:ascii="Arial" w:hAnsi="Arial" w:cs="Arial"/>
          <w:sz w:val="20"/>
          <w:szCs w:val="20"/>
        </w:rPr>
      </w:pPr>
      <w:r w:rsidRPr="00C61CC8">
        <w:rPr>
          <w:rFonts w:ascii="Arial" w:hAnsi="Arial" w:cs="Arial"/>
          <w:sz w:val="20"/>
          <w:szCs w:val="20"/>
        </w:rPr>
        <w:t>Wykonawca ma prawo przed upływem terminu składania ofert wycofać się z postępowania poprzez złożenie pisemnego powiadomienia, według tych samych zasad jak wprowadzanie zmian i poprawek z napisem na kopercie „WYCOFANIE”. Koperty z ofertami wycofanymi nie będą otwierane. Koperty z ofertami wycofanymi będą zwracane Wykonawcy podczas sesji otwarcia ofert – na żądanie Wykonawcy.</w:t>
      </w:r>
    </w:p>
    <w:p w:rsidR="00360566" w:rsidRPr="00C61CC8" w:rsidRDefault="004B712F" w:rsidP="00360566">
      <w:pPr>
        <w:spacing w:line="240" w:lineRule="auto"/>
        <w:jc w:val="both"/>
        <w:rPr>
          <w:rFonts w:ascii="Arial" w:hAnsi="Arial" w:cs="Arial"/>
          <w:b/>
          <w:sz w:val="20"/>
          <w:szCs w:val="20"/>
        </w:rPr>
      </w:pPr>
      <w:r w:rsidRPr="00C61CC8">
        <w:rPr>
          <w:rFonts w:ascii="Arial" w:hAnsi="Arial" w:cs="Arial"/>
          <w:b/>
          <w:sz w:val="20"/>
          <w:szCs w:val="20"/>
        </w:rPr>
        <w:t>X</w:t>
      </w:r>
      <w:r w:rsidR="00360566" w:rsidRPr="00C61CC8">
        <w:rPr>
          <w:rFonts w:ascii="Arial" w:hAnsi="Arial" w:cs="Arial"/>
          <w:b/>
          <w:sz w:val="20"/>
          <w:szCs w:val="20"/>
        </w:rPr>
        <w:t>V. MIEJSCE ORAZ TERMIN SKŁADANIA I OTWARCIA OFERT</w:t>
      </w:r>
    </w:p>
    <w:p w:rsidR="00360566" w:rsidRPr="00E019CF" w:rsidRDefault="00360566" w:rsidP="00E019CF">
      <w:pPr>
        <w:numPr>
          <w:ilvl w:val="0"/>
          <w:numId w:val="24"/>
        </w:numPr>
        <w:ind w:left="284" w:hanging="284"/>
        <w:jc w:val="both"/>
        <w:rPr>
          <w:rFonts w:ascii="Arial" w:hAnsi="Arial" w:cs="Arial"/>
          <w:sz w:val="20"/>
          <w:szCs w:val="20"/>
        </w:rPr>
      </w:pPr>
      <w:r w:rsidRPr="00C61CC8">
        <w:rPr>
          <w:rFonts w:ascii="Arial" w:hAnsi="Arial" w:cs="Arial"/>
          <w:sz w:val="20"/>
          <w:szCs w:val="20"/>
        </w:rPr>
        <w:t xml:space="preserve">Oferty należy składać pocztą lub osobiście w </w:t>
      </w:r>
      <w:r w:rsidR="00E019CF">
        <w:rPr>
          <w:rFonts w:ascii="Arial" w:hAnsi="Arial" w:cs="Arial"/>
          <w:b/>
          <w:sz w:val="20"/>
          <w:szCs w:val="20"/>
        </w:rPr>
        <w:t>Gminnym Przedsiębiorstwie Komunalnym</w:t>
      </w:r>
      <w:r w:rsidR="00E019CF" w:rsidRPr="00E019CF">
        <w:rPr>
          <w:rFonts w:ascii="Arial" w:hAnsi="Arial" w:cs="Arial"/>
          <w:b/>
          <w:sz w:val="20"/>
          <w:szCs w:val="20"/>
        </w:rPr>
        <w:t xml:space="preserve"> Mełgiew Sp. z o.o.</w:t>
      </w:r>
      <w:r w:rsidR="00E019CF">
        <w:rPr>
          <w:rFonts w:ascii="Arial" w:hAnsi="Arial" w:cs="Arial"/>
          <w:b/>
          <w:sz w:val="20"/>
          <w:szCs w:val="20"/>
        </w:rPr>
        <w:t xml:space="preserve"> </w:t>
      </w:r>
      <w:r w:rsidR="00E019CF" w:rsidRPr="00E019CF">
        <w:rPr>
          <w:rFonts w:ascii="Arial" w:hAnsi="Arial" w:cs="Arial"/>
          <w:b/>
          <w:sz w:val="20"/>
          <w:szCs w:val="20"/>
        </w:rPr>
        <w:t>adres: ul. Partyzancka 42, 21-007 Mełgiew</w:t>
      </w:r>
      <w:r w:rsidR="005A7A3A">
        <w:rPr>
          <w:rFonts w:ascii="Arial" w:hAnsi="Arial" w:cs="Arial"/>
          <w:b/>
          <w:sz w:val="20"/>
          <w:szCs w:val="20"/>
        </w:rPr>
        <w:t xml:space="preserve"> </w:t>
      </w:r>
      <w:r w:rsidR="005A7A3A" w:rsidRPr="005A7A3A">
        <w:rPr>
          <w:rFonts w:ascii="Arial" w:hAnsi="Arial" w:cs="Arial"/>
          <w:sz w:val="20"/>
          <w:szCs w:val="20"/>
        </w:rPr>
        <w:t>(I piętro, wejście z tyłu budynku)</w:t>
      </w:r>
      <w:r w:rsidR="00E019CF" w:rsidRPr="005A7A3A">
        <w:rPr>
          <w:rFonts w:ascii="Arial" w:hAnsi="Arial" w:cs="Arial"/>
          <w:sz w:val="20"/>
          <w:szCs w:val="20"/>
        </w:rPr>
        <w:t>,</w:t>
      </w:r>
      <w:r w:rsidR="00E019CF" w:rsidRPr="00E019CF">
        <w:rPr>
          <w:rFonts w:ascii="Arial" w:hAnsi="Arial" w:cs="Arial"/>
          <w:sz w:val="20"/>
          <w:szCs w:val="20"/>
        </w:rPr>
        <w:t xml:space="preserve"> </w:t>
      </w:r>
      <w:r w:rsidRPr="00E019CF">
        <w:rPr>
          <w:rFonts w:ascii="Arial" w:hAnsi="Arial" w:cs="Arial"/>
          <w:b/>
          <w:sz w:val="20"/>
          <w:szCs w:val="20"/>
        </w:rPr>
        <w:t xml:space="preserve">do dnia </w:t>
      </w:r>
      <w:r w:rsidR="00D91BD6">
        <w:rPr>
          <w:rFonts w:ascii="Arial" w:hAnsi="Arial" w:cs="Arial"/>
          <w:b/>
          <w:sz w:val="20"/>
          <w:szCs w:val="20"/>
        </w:rPr>
        <w:t>17</w:t>
      </w:r>
      <w:r w:rsidR="009629EB" w:rsidRPr="00E019CF">
        <w:rPr>
          <w:rFonts w:ascii="Arial" w:hAnsi="Arial" w:cs="Arial"/>
          <w:b/>
          <w:sz w:val="20"/>
          <w:szCs w:val="20"/>
        </w:rPr>
        <w:t>.</w:t>
      </w:r>
      <w:r w:rsidR="00D91BD6">
        <w:rPr>
          <w:rFonts w:ascii="Arial" w:hAnsi="Arial" w:cs="Arial"/>
          <w:b/>
          <w:sz w:val="20"/>
          <w:szCs w:val="20"/>
        </w:rPr>
        <w:t>12</w:t>
      </w:r>
      <w:r w:rsidR="00D71C45" w:rsidRPr="00E019CF">
        <w:rPr>
          <w:rFonts w:ascii="Arial" w:hAnsi="Arial" w:cs="Arial"/>
          <w:b/>
          <w:sz w:val="20"/>
          <w:szCs w:val="20"/>
        </w:rPr>
        <w:t>.</w:t>
      </w:r>
      <w:r w:rsidR="00A553AD" w:rsidRPr="00E019CF">
        <w:rPr>
          <w:rFonts w:ascii="Arial" w:hAnsi="Arial" w:cs="Arial"/>
          <w:b/>
          <w:sz w:val="20"/>
          <w:szCs w:val="20"/>
        </w:rPr>
        <w:t>2020</w:t>
      </w:r>
      <w:r w:rsidRPr="00E019CF">
        <w:rPr>
          <w:rFonts w:ascii="Arial" w:hAnsi="Arial" w:cs="Arial"/>
          <w:b/>
          <w:sz w:val="20"/>
          <w:szCs w:val="20"/>
        </w:rPr>
        <w:t xml:space="preserve"> r. do</w:t>
      </w:r>
      <w:r w:rsidR="00D71C45" w:rsidRPr="00E019CF">
        <w:rPr>
          <w:rFonts w:ascii="Arial" w:hAnsi="Arial" w:cs="Arial"/>
          <w:b/>
          <w:sz w:val="20"/>
          <w:szCs w:val="20"/>
        </w:rPr>
        <w:t xml:space="preserve"> godz. 10.00</w:t>
      </w:r>
      <w:r w:rsidR="0027428A" w:rsidRPr="00E019CF">
        <w:rPr>
          <w:rFonts w:ascii="Arial" w:hAnsi="Arial" w:cs="Arial"/>
          <w:sz w:val="20"/>
          <w:szCs w:val="20"/>
        </w:rPr>
        <w:t>.</w:t>
      </w:r>
      <w:r w:rsidRPr="00E019CF">
        <w:rPr>
          <w:rFonts w:ascii="Arial" w:hAnsi="Arial" w:cs="Arial"/>
          <w:sz w:val="20"/>
          <w:szCs w:val="20"/>
        </w:rPr>
        <w:t xml:space="preserve"> Oferty złożone po tym terminie zostaną zwrócone bez otwarcia. Decydujące znaczenie dla oceny zachowania powyższego terminu ma data i godzina wpływu oferty do Zamawiającego, a nie data jej wysłania przesyłką pocztową czy kurierską.</w:t>
      </w:r>
    </w:p>
    <w:p w:rsidR="00360566" w:rsidRPr="00C61CC8" w:rsidRDefault="00360566" w:rsidP="001A7043">
      <w:pPr>
        <w:numPr>
          <w:ilvl w:val="0"/>
          <w:numId w:val="24"/>
        </w:numPr>
        <w:ind w:left="284" w:hanging="284"/>
        <w:jc w:val="both"/>
        <w:rPr>
          <w:rFonts w:ascii="Arial" w:hAnsi="Arial" w:cs="Arial"/>
          <w:sz w:val="20"/>
          <w:szCs w:val="20"/>
        </w:rPr>
      </w:pPr>
      <w:r w:rsidRPr="00C61CC8">
        <w:rPr>
          <w:rFonts w:ascii="Arial" w:hAnsi="Arial" w:cs="Arial"/>
          <w:b/>
          <w:sz w:val="20"/>
          <w:szCs w:val="20"/>
        </w:rPr>
        <w:t>Otwarcie złożonyc</w:t>
      </w:r>
      <w:r w:rsidR="008C0691">
        <w:rPr>
          <w:rFonts w:ascii="Arial" w:hAnsi="Arial" w:cs="Arial"/>
          <w:b/>
          <w:sz w:val="20"/>
          <w:szCs w:val="20"/>
        </w:rPr>
        <w:t xml:space="preserve">h </w:t>
      </w:r>
      <w:r w:rsidR="00D91BD6">
        <w:rPr>
          <w:rFonts w:ascii="Arial" w:hAnsi="Arial" w:cs="Arial"/>
          <w:b/>
          <w:sz w:val="20"/>
          <w:szCs w:val="20"/>
        </w:rPr>
        <w:t>ofert nastąpi komisyjnie dnia 17</w:t>
      </w:r>
      <w:r w:rsidR="009629EB" w:rsidRPr="00C61CC8">
        <w:rPr>
          <w:rFonts w:ascii="Arial" w:hAnsi="Arial" w:cs="Arial"/>
          <w:b/>
          <w:sz w:val="20"/>
          <w:szCs w:val="20"/>
        </w:rPr>
        <w:t>.</w:t>
      </w:r>
      <w:r w:rsidR="00D91BD6">
        <w:rPr>
          <w:rFonts w:ascii="Arial" w:hAnsi="Arial" w:cs="Arial"/>
          <w:b/>
          <w:sz w:val="20"/>
          <w:szCs w:val="20"/>
        </w:rPr>
        <w:t>12</w:t>
      </w:r>
      <w:r w:rsidR="0027428A" w:rsidRPr="00C61CC8">
        <w:rPr>
          <w:rFonts w:ascii="Arial" w:hAnsi="Arial" w:cs="Arial"/>
          <w:b/>
          <w:sz w:val="20"/>
          <w:szCs w:val="20"/>
        </w:rPr>
        <w:t>.2</w:t>
      </w:r>
      <w:r w:rsidR="00A553AD" w:rsidRPr="00C61CC8">
        <w:rPr>
          <w:rFonts w:ascii="Arial" w:hAnsi="Arial" w:cs="Arial"/>
          <w:b/>
          <w:sz w:val="20"/>
          <w:szCs w:val="20"/>
        </w:rPr>
        <w:t>020</w:t>
      </w:r>
      <w:r w:rsidR="008C0691">
        <w:rPr>
          <w:rFonts w:ascii="Arial" w:hAnsi="Arial" w:cs="Arial"/>
          <w:b/>
          <w:sz w:val="20"/>
          <w:szCs w:val="20"/>
        </w:rPr>
        <w:t xml:space="preserve"> </w:t>
      </w:r>
      <w:r w:rsidRPr="00C61CC8">
        <w:rPr>
          <w:rFonts w:ascii="Arial" w:hAnsi="Arial" w:cs="Arial"/>
          <w:b/>
          <w:sz w:val="20"/>
          <w:szCs w:val="20"/>
        </w:rPr>
        <w:t xml:space="preserve">r. o godz. </w:t>
      </w:r>
      <w:r w:rsidR="0027428A" w:rsidRPr="00C61CC8">
        <w:rPr>
          <w:rFonts w:ascii="Arial" w:hAnsi="Arial" w:cs="Arial"/>
          <w:b/>
          <w:sz w:val="20"/>
          <w:szCs w:val="20"/>
        </w:rPr>
        <w:t>10.1</w:t>
      </w:r>
      <w:r w:rsidR="0002545F" w:rsidRPr="00C61CC8">
        <w:rPr>
          <w:rFonts w:ascii="Arial" w:hAnsi="Arial" w:cs="Arial"/>
          <w:b/>
          <w:sz w:val="20"/>
          <w:szCs w:val="20"/>
        </w:rPr>
        <w:t>5</w:t>
      </w:r>
      <w:r w:rsidR="0027428A" w:rsidRPr="00C61CC8">
        <w:rPr>
          <w:rFonts w:ascii="Arial" w:hAnsi="Arial" w:cs="Arial"/>
          <w:b/>
          <w:sz w:val="20"/>
          <w:szCs w:val="20"/>
        </w:rPr>
        <w:t>.</w:t>
      </w:r>
      <w:r w:rsidR="0027428A" w:rsidRPr="00C61CC8">
        <w:rPr>
          <w:rFonts w:ascii="Arial" w:hAnsi="Arial" w:cs="Arial"/>
          <w:sz w:val="20"/>
          <w:szCs w:val="20"/>
        </w:rPr>
        <w:t xml:space="preserve"> </w:t>
      </w:r>
      <w:r w:rsidRPr="00C61CC8">
        <w:rPr>
          <w:rFonts w:ascii="Arial" w:hAnsi="Arial" w:cs="Arial"/>
          <w:sz w:val="20"/>
          <w:szCs w:val="20"/>
        </w:rPr>
        <w:t xml:space="preserve">w </w:t>
      </w:r>
      <w:r w:rsidR="00E019CF">
        <w:rPr>
          <w:rFonts w:ascii="Arial" w:hAnsi="Arial" w:cs="Arial"/>
          <w:b/>
          <w:sz w:val="20"/>
          <w:szCs w:val="20"/>
        </w:rPr>
        <w:t>Gminnym Przedsiębiorstwie Komunalnym</w:t>
      </w:r>
      <w:r w:rsidR="00E019CF" w:rsidRPr="00E019CF">
        <w:rPr>
          <w:rFonts w:ascii="Arial" w:hAnsi="Arial" w:cs="Arial"/>
          <w:b/>
          <w:sz w:val="20"/>
          <w:szCs w:val="20"/>
        </w:rPr>
        <w:t xml:space="preserve"> Mełgiew Sp. z o.o.</w:t>
      </w:r>
      <w:r w:rsidR="00E019CF">
        <w:rPr>
          <w:rFonts w:ascii="Arial" w:hAnsi="Arial" w:cs="Arial"/>
          <w:b/>
          <w:sz w:val="20"/>
          <w:szCs w:val="20"/>
        </w:rPr>
        <w:t xml:space="preserve"> </w:t>
      </w:r>
      <w:r w:rsidR="00E019CF" w:rsidRPr="00E019CF">
        <w:rPr>
          <w:rFonts w:ascii="Arial" w:hAnsi="Arial" w:cs="Arial"/>
          <w:b/>
          <w:sz w:val="20"/>
          <w:szCs w:val="20"/>
        </w:rPr>
        <w:t>adres: ul. Partyzancka 42, 21-007 Mełgiew</w:t>
      </w:r>
      <w:r w:rsidRPr="00C61CC8">
        <w:rPr>
          <w:rFonts w:ascii="Arial" w:hAnsi="Arial" w:cs="Arial"/>
          <w:sz w:val="20"/>
          <w:szCs w:val="20"/>
        </w:rPr>
        <w:t xml:space="preserve">, </w:t>
      </w:r>
      <w:r w:rsidR="005A7A3A" w:rsidRPr="005A7A3A">
        <w:rPr>
          <w:rFonts w:ascii="Arial" w:hAnsi="Arial" w:cs="Arial"/>
          <w:sz w:val="20"/>
          <w:szCs w:val="20"/>
        </w:rPr>
        <w:t>(I piętro, wejście z tyłu budynku)</w:t>
      </w:r>
      <w:r w:rsidR="005A7A3A">
        <w:rPr>
          <w:rFonts w:ascii="Arial" w:hAnsi="Arial" w:cs="Arial"/>
          <w:sz w:val="20"/>
          <w:szCs w:val="20"/>
        </w:rPr>
        <w:t>.</w:t>
      </w:r>
    </w:p>
    <w:p w:rsidR="00360566" w:rsidRPr="00C61CC8" w:rsidRDefault="00360566" w:rsidP="001A7043">
      <w:pPr>
        <w:numPr>
          <w:ilvl w:val="0"/>
          <w:numId w:val="24"/>
        </w:numPr>
        <w:spacing w:after="0" w:line="240" w:lineRule="auto"/>
        <w:ind w:left="284" w:hanging="284"/>
        <w:jc w:val="both"/>
        <w:rPr>
          <w:rFonts w:ascii="Arial" w:hAnsi="Arial" w:cs="Arial"/>
          <w:sz w:val="20"/>
          <w:szCs w:val="20"/>
        </w:rPr>
      </w:pPr>
      <w:r w:rsidRPr="00C61CC8">
        <w:rPr>
          <w:rFonts w:ascii="Arial" w:hAnsi="Arial" w:cs="Arial"/>
          <w:sz w:val="20"/>
          <w:szCs w:val="20"/>
        </w:rPr>
        <w:t>Niezwłocznie po otwarciu ofert Zamawiający zamieszcza na stronie internetowej informacje dotyczące:</w:t>
      </w:r>
    </w:p>
    <w:p w:rsidR="00360566" w:rsidRPr="00C61CC8" w:rsidRDefault="00360566" w:rsidP="001A7043">
      <w:pPr>
        <w:numPr>
          <w:ilvl w:val="2"/>
          <w:numId w:val="22"/>
        </w:numPr>
        <w:spacing w:after="0" w:line="240" w:lineRule="auto"/>
        <w:ind w:left="709" w:hanging="425"/>
        <w:jc w:val="both"/>
        <w:rPr>
          <w:rFonts w:ascii="Arial" w:hAnsi="Arial" w:cs="Arial"/>
          <w:sz w:val="20"/>
          <w:szCs w:val="20"/>
        </w:rPr>
      </w:pPr>
      <w:r w:rsidRPr="00C61CC8">
        <w:rPr>
          <w:rFonts w:ascii="Arial" w:hAnsi="Arial" w:cs="Arial"/>
          <w:sz w:val="20"/>
          <w:szCs w:val="20"/>
        </w:rPr>
        <w:t>kwoty jaką zamierza przeznaczyć na sfinansowanie zamówienia;</w:t>
      </w:r>
    </w:p>
    <w:p w:rsidR="00360566" w:rsidRPr="00C61CC8" w:rsidRDefault="00360566" w:rsidP="001A7043">
      <w:pPr>
        <w:numPr>
          <w:ilvl w:val="2"/>
          <w:numId w:val="22"/>
        </w:numPr>
        <w:spacing w:after="0" w:line="240" w:lineRule="auto"/>
        <w:ind w:left="709" w:hanging="425"/>
        <w:jc w:val="both"/>
        <w:rPr>
          <w:rFonts w:ascii="Arial" w:hAnsi="Arial" w:cs="Arial"/>
          <w:sz w:val="20"/>
          <w:szCs w:val="20"/>
        </w:rPr>
      </w:pPr>
      <w:r w:rsidRPr="00C61CC8">
        <w:rPr>
          <w:rFonts w:ascii="Arial" w:hAnsi="Arial" w:cs="Arial"/>
          <w:sz w:val="20"/>
          <w:szCs w:val="20"/>
        </w:rPr>
        <w:t>firm oraz adresów Wykonawców, którzy złożyli oferty w terminie;</w:t>
      </w:r>
    </w:p>
    <w:p w:rsidR="00360566" w:rsidRPr="00C61CC8" w:rsidRDefault="00360566" w:rsidP="001A7043">
      <w:pPr>
        <w:numPr>
          <w:ilvl w:val="2"/>
          <w:numId w:val="22"/>
        </w:numPr>
        <w:spacing w:after="0" w:line="240" w:lineRule="auto"/>
        <w:ind w:left="709" w:hanging="425"/>
        <w:jc w:val="both"/>
        <w:rPr>
          <w:rFonts w:ascii="Arial" w:hAnsi="Arial" w:cs="Arial"/>
          <w:sz w:val="20"/>
          <w:szCs w:val="20"/>
        </w:rPr>
      </w:pPr>
      <w:r w:rsidRPr="00C61CC8">
        <w:rPr>
          <w:rFonts w:ascii="Arial" w:hAnsi="Arial" w:cs="Arial"/>
          <w:sz w:val="20"/>
          <w:szCs w:val="20"/>
        </w:rPr>
        <w:t xml:space="preserve">ceny, terminu wykonania zamówienia, okresu gwarancji i warunków płatności zawartych </w:t>
      </w:r>
      <w:r w:rsidR="0002545F" w:rsidRPr="00C61CC8">
        <w:rPr>
          <w:rFonts w:ascii="Arial" w:hAnsi="Arial" w:cs="Arial"/>
          <w:sz w:val="20"/>
          <w:szCs w:val="20"/>
        </w:rPr>
        <w:br/>
      </w:r>
      <w:r w:rsidRPr="00C61CC8">
        <w:rPr>
          <w:rFonts w:ascii="Arial" w:hAnsi="Arial" w:cs="Arial"/>
          <w:sz w:val="20"/>
          <w:szCs w:val="20"/>
        </w:rPr>
        <w:t>w ofertach.</w:t>
      </w:r>
    </w:p>
    <w:p w:rsidR="0002545F" w:rsidRPr="00C61CC8" w:rsidRDefault="0002545F" w:rsidP="0002545F">
      <w:pPr>
        <w:spacing w:after="0" w:line="240" w:lineRule="auto"/>
        <w:ind w:left="709"/>
        <w:jc w:val="both"/>
        <w:rPr>
          <w:rFonts w:ascii="Arial" w:hAnsi="Arial" w:cs="Arial"/>
          <w:sz w:val="20"/>
          <w:szCs w:val="20"/>
        </w:rPr>
      </w:pPr>
    </w:p>
    <w:p w:rsidR="00360566" w:rsidRPr="00C61CC8" w:rsidRDefault="00360566" w:rsidP="0002545F">
      <w:pPr>
        <w:spacing w:line="240" w:lineRule="auto"/>
        <w:jc w:val="both"/>
        <w:rPr>
          <w:rFonts w:ascii="Arial" w:hAnsi="Arial" w:cs="Arial"/>
          <w:b/>
          <w:sz w:val="20"/>
          <w:szCs w:val="20"/>
        </w:rPr>
      </w:pPr>
      <w:r w:rsidRPr="00C61CC8">
        <w:rPr>
          <w:rFonts w:ascii="Arial" w:hAnsi="Arial" w:cs="Arial"/>
          <w:b/>
          <w:sz w:val="20"/>
          <w:szCs w:val="20"/>
        </w:rPr>
        <w:t>XVI. OPIS SPOSOBU OBLICZENIA CENY</w:t>
      </w:r>
    </w:p>
    <w:p w:rsidR="009C5249"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 xml:space="preserve">Wynagrodzenie Wykonawcy będzie wynagrodzeniem ryczałtowym, którego definicję określa art. 632 § 1 Kodeksu cywilnego. Wynagrodzenie to obejmuje wszystkie koszty związane z realizacją zamówienia, w tym ryzyko Wykonawcy z tytułu oszacowania wszystkich kosztów. </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 xml:space="preserve">Cenę ryczałtową oferty należy wyliczyć na podstawie indywidualnej kalkulacji, uwzględniając wszelkie koszty niezbędne do wykonania zamówienia, w tym koszty gwarancyjne, podatki oraz </w:t>
      </w:r>
      <w:r w:rsidRPr="00C61CC8">
        <w:rPr>
          <w:rFonts w:ascii="Arial" w:hAnsi="Arial" w:cs="Arial"/>
          <w:sz w:val="20"/>
          <w:szCs w:val="20"/>
        </w:rPr>
        <w:lastRenderedPageBreak/>
        <w:t>rabaty, upusty itp., których Wykonawca zamierza udzielić. Niedoszacowanie, pominięcie oraz brak rozpoznania zakresu zamówienia nie może być podstawą do żądania zmiany wynagrodzenia.</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Wykonawca określi w ofercie cenę całkowitą brutto dla przedmiotu zamówienia (obejmującą rzeczywistą stawkę podatku od towaru i usług VAT, stosowaną w obrocie gospodarczym dla danego przedmiotu zamówienia) podając ją w zapisie liczbowym i słownie.</w:t>
      </w:r>
      <w:r w:rsidR="008C0691">
        <w:rPr>
          <w:rFonts w:ascii="Arial" w:hAnsi="Arial" w:cs="Arial"/>
          <w:sz w:val="20"/>
          <w:szCs w:val="20"/>
        </w:rPr>
        <w:t xml:space="preserve"> Wykonawca poda cenę brutto poprzez pomnożenie kwoty netto przez stawkę podatku </w:t>
      </w:r>
      <w:proofErr w:type="spellStart"/>
      <w:r w:rsidR="008C0691">
        <w:rPr>
          <w:rFonts w:ascii="Arial" w:hAnsi="Arial" w:cs="Arial"/>
          <w:sz w:val="20"/>
          <w:szCs w:val="20"/>
        </w:rPr>
        <w:t>Vat</w:t>
      </w:r>
      <w:proofErr w:type="spellEnd"/>
      <w:r w:rsidR="008C0691">
        <w:rPr>
          <w:rFonts w:ascii="Arial" w:hAnsi="Arial" w:cs="Arial"/>
          <w:sz w:val="20"/>
          <w:szCs w:val="20"/>
        </w:rPr>
        <w:t>.</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Jeżeli siedziba Wykonawcy znajduje się poza granicami Rzeczypospolitej Polskiej wykonawca może podać cenę netto. W takim przypadku Zamawiający zgodnie z art. 91 ust. 3a Pzp w celu dokonania oceny ofert doliczy do przedstawionej w ofercie ceny podatek od towarów i usług (VAT).</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 xml:space="preserve">Zamawiający nie określa stawki podatku VAT, Wykonawca zobowiązany jest do jej określenia </w:t>
      </w:r>
      <w:r w:rsidR="00DA4E83" w:rsidRPr="00C61CC8">
        <w:rPr>
          <w:rFonts w:ascii="Arial" w:hAnsi="Arial" w:cs="Arial"/>
          <w:sz w:val="20"/>
          <w:szCs w:val="20"/>
        </w:rPr>
        <w:br/>
      </w:r>
      <w:r w:rsidRPr="00C61CC8">
        <w:rPr>
          <w:rFonts w:ascii="Arial" w:hAnsi="Arial" w:cs="Arial"/>
          <w:sz w:val="20"/>
          <w:szCs w:val="20"/>
        </w:rPr>
        <w:t xml:space="preserve">w formularzu ofertowym zgodnie z obowiązującymi przepisami. Określenie w ofercie ceny brutto </w:t>
      </w:r>
      <w:r w:rsidR="00DA4E83" w:rsidRPr="00C61CC8">
        <w:rPr>
          <w:rFonts w:ascii="Arial" w:hAnsi="Arial" w:cs="Arial"/>
          <w:sz w:val="20"/>
          <w:szCs w:val="20"/>
        </w:rPr>
        <w:br/>
      </w:r>
      <w:r w:rsidRPr="00C61CC8">
        <w:rPr>
          <w:rFonts w:ascii="Arial" w:hAnsi="Arial" w:cs="Arial"/>
          <w:sz w:val="20"/>
          <w:szCs w:val="20"/>
        </w:rPr>
        <w:t xml:space="preserve">z uwzględnieniem nieprawidłowej stawki podatku od towarów i usług stanowi błąd w obliczeniu ceny, co prowadzi do odrzucenia oferty na podstawie art. 89 ust. 1 pkt 6 Pzp. </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Cena może być tylko jedna za oferowany przedmiot zamówienia, nie dopuszcza się wariantowości cen.</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Cena opisana w ust. 1 i ust. 2 jest ceną ostateczną, jaką zapłaci Zamawiający.</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Cenę oferty należy podać w PLN. Cena musi być wyrażona w jednostkach nie mniejszych niż grosze (nie dopuszcza się podania jednostek w tysięcznych częściach złotego). Wykonawcy, którego walutą rozliczeniową jest inna niż PLN, zobowiązany jest przeliczyć walutę obcą, na podstawie średniego kursu NBP (Tabela A) na dzień ukazania się ogłoszenia w Biuletynie Zamówień Publicznych.</w:t>
      </w:r>
    </w:p>
    <w:p w:rsidR="00360566" w:rsidRPr="00C61CC8" w:rsidRDefault="00360566" w:rsidP="00360566">
      <w:pPr>
        <w:spacing w:line="240" w:lineRule="auto"/>
        <w:jc w:val="both"/>
        <w:rPr>
          <w:rFonts w:ascii="Arial" w:hAnsi="Arial" w:cs="Arial"/>
          <w:b/>
          <w:sz w:val="20"/>
          <w:szCs w:val="20"/>
        </w:rPr>
      </w:pPr>
      <w:r w:rsidRPr="00C61CC8">
        <w:rPr>
          <w:rFonts w:ascii="Arial" w:hAnsi="Arial" w:cs="Arial"/>
          <w:b/>
          <w:sz w:val="20"/>
          <w:szCs w:val="20"/>
        </w:rPr>
        <w:t xml:space="preserve">XVII. </w:t>
      </w:r>
      <w:r w:rsidR="003234B1" w:rsidRPr="00C61CC8">
        <w:rPr>
          <w:rFonts w:ascii="Arial" w:hAnsi="Arial" w:cs="Arial"/>
          <w:b/>
          <w:sz w:val="20"/>
          <w:szCs w:val="20"/>
        </w:rPr>
        <w:t xml:space="preserve"> </w:t>
      </w:r>
      <w:r w:rsidRPr="00C61CC8">
        <w:rPr>
          <w:rFonts w:ascii="Arial" w:hAnsi="Arial" w:cs="Arial"/>
          <w:b/>
          <w:sz w:val="20"/>
          <w:szCs w:val="20"/>
        </w:rPr>
        <w:t xml:space="preserve">OPIS KRYTERIÓW, KTÓRYMI ZAMAWIAJACY BĘDZIE SIĘ KIEROWAŁ PRZY WYBORZE </w:t>
      </w:r>
      <w:r w:rsidR="003234B1" w:rsidRPr="00C61CC8">
        <w:rPr>
          <w:rFonts w:ascii="Arial" w:hAnsi="Arial" w:cs="Arial"/>
          <w:b/>
          <w:sz w:val="20"/>
          <w:szCs w:val="20"/>
        </w:rPr>
        <w:br/>
        <w:t xml:space="preserve">          </w:t>
      </w:r>
      <w:r w:rsidRPr="00C61CC8">
        <w:rPr>
          <w:rFonts w:ascii="Arial" w:hAnsi="Arial" w:cs="Arial"/>
          <w:b/>
          <w:sz w:val="20"/>
          <w:szCs w:val="20"/>
        </w:rPr>
        <w:t>OFERTY, WRAZ Z PODANIEM WAG TYCH KRYTERIÓW I SPOSOBU OCENY OFERT</w:t>
      </w:r>
    </w:p>
    <w:p w:rsidR="00360566" w:rsidRPr="00C61CC8" w:rsidRDefault="00360566" w:rsidP="001A7043">
      <w:pPr>
        <w:numPr>
          <w:ilvl w:val="0"/>
          <w:numId w:val="26"/>
        </w:numPr>
        <w:spacing w:after="0" w:line="240" w:lineRule="auto"/>
        <w:ind w:left="426"/>
        <w:jc w:val="both"/>
        <w:rPr>
          <w:rFonts w:ascii="Arial" w:hAnsi="Arial" w:cs="Arial"/>
          <w:sz w:val="20"/>
          <w:szCs w:val="20"/>
        </w:rPr>
      </w:pPr>
      <w:r w:rsidRPr="00C61CC8">
        <w:rPr>
          <w:rFonts w:ascii="Arial" w:hAnsi="Arial" w:cs="Arial"/>
          <w:sz w:val="20"/>
          <w:szCs w:val="20"/>
        </w:rPr>
        <w:t xml:space="preserve">Przy wyborze najkorzystniejszej oferty Zmawiający będzie się kierował wyłącznie następującymi kryteriami oceny ofert: </w:t>
      </w:r>
    </w:p>
    <w:p w:rsidR="00360566" w:rsidRPr="00C61CC8" w:rsidRDefault="009C5249" w:rsidP="001A7043">
      <w:pPr>
        <w:numPr>
          <w:ilvl w:val="0"/>
          <w:numId w:val="27"/>
        </w:numPr>
        <w:spacing w:line="240" w:lineRule="auto"/>
        <w:ind w:left="851"/>
        <w:jc w:val="both"/>
        <w:rPr>
          <w:rFonts w:ascii="Arial" w:hAnsi="Arial" w:cs="Arial"/>
          <w:b/>
          <w:sz w:val="20"/>
          <w:szCs w:val="20"/>
        </w:rPr>
      </w:pPr>
      <w:r w:rsidRPr="00C61CC8">
        <w:rPr>
          <w:rFonts w:ascii="Arial" w:hAnsi="Arial" w:cs="Arial"/>
          <w:b/>
          <w:sz w:val="20"/>
          <w:szCs w:val="20"/>
        </w:rPr>
        <w:t>c</w:t>
      </w:r>
      <w:r w:rsidR="008C0691">
        <w:rPr>
          <w:rFonts w:ascii="Arial" w:hAnsi="Arial" w:cs="Arial"/>
          <w:b/>
          <w:sz w:val="20"/>
          <w:szCs w:val="20"/>
        </w:rPr>
        <w:t>ena</w:t>
      </w:r>
      <w:r w:rsidR="00360566" w:rsidRPr="00C61CC8">
        <w:rPr>
          <w:rFonts w:ascii="Arial" w:hAnsi="Arial" w:cs="Arial"/>
          <w:b/>
          <w:sz w:val="20"/>
          <w:szCs w:val="20"/>
        </w:rPr>
        <w:t xml:space="preserve"> – </w:t>
      </w:r>
      <w:r w:rsidR="009B3E0D" w:rsidRPr="00C61CC8">
        <w:rPr>
          <w:rFonts w:ascii="Arial" w:hAnsi="Arial" w:cs="Arial"/>
          <w:b/>
          <w:sz w:val="20"/>
          <w:szCs w:val="20"/>
        </w:rPr>
        <w:t xml:space="preserve">znaczenie kryterium 60 </w:t>
      </w:r>
      <w:proofErr w:type="spellStart"/>
      <w:r w:rsidR="009B3E0D" w:rsidRPr="00C61CC8">
        <w:rPr>
          <w:rFonts w:ascii="Arial" w:hAnsi="Arial" w:cs="Arial"/>
          <w:b/>
          <w:sz w:val="20"/>
          <w:szCs w:val="20"/>
        </w:rPr>
        <w:t>pkt</w:t>
      </w:r>
      <w:proofErr w:type="spellEnd"/>
      <w:r w:rsidR="00D4662E" w:rsidRPr="00C61CC8">
        <w:rPr>
          <w:rFonts w:ascii="Arial" w:hAnsi="Arial" w:cs="Arial"/>
          <w:b/>
          <w:sz w:val="20"/>
          <w:szCs w:val="20"/>
        </w:rPr>
        <w:t>,</w:t>
      </w:r>
    </w:p>
    <w:p w:rsidR="00AA4BAE" w:rsidRPr="008C0691" w:rsidRDefault="009C5249" w:rsidP="001A7043">
      <w:pPr>
        <w:numPr>
          <w:ilvl w:val="0"/>
          <w:numId w:val="27"/>
        </w:numPr>
        <w:spacing w:line="240" w:lineRule="auto"/>
        <w:ind w:left="851"/>
        <w:rPr>
          <w:rFonts w:ascii="Arial" w:hAnsi="Arial" w:cs="Arial"/>
          <w:b/>
          <w:sz w:val="20"/>
          <w:szCs w:val="20"/>
        </w:rPr>
      </w:pPr>
      <w:r w:rsidRPr="00C61CC8">
        <w:rPr>
          <w:rFonts w:ascii="Arial" w:hAnsi="Arial" w:cs="Arial"/>
          <w:b/>
          <w:sz w:val="20"/>
          <w:szCs w:val="20"/>
        </w:rPr>
        <w:t>o</w:t>
      </w:r>
      <w:r w:rsidR="00360566" w:rsidRPr="00C61CC8">
        <w:rPr>
          <w:rFonts w:ascii="Arial" w:hAnsi="Arial" w:cs="Arial"/>
          <w:b/>
          <w:sz w:val="20"/>
          <w:szCs w:val="20"/>
        </w:rPr>
        <w:t>kres gwar</w:t>
      </w:r>
      <w:r w:rsidR="00D4662E" w:rsidRPr="00C61CC8">
        <w:rPr>
          <w:rFonts w:ascii="Arial" w:hAnsi="Arial" w:cs="Arial"/>
          <w:b/>
          <w:sz w:val="20"/>
          <w:szCs w:val="20"/>
        </w:rPr>
        <w:t>ancji</w:t>
      </w:r>
      <w:r w:rsidR="00D4662E" w:rsidRPr="00C61CC8">
        <w:rPr>
          <w:rFonts w:ascii="Arial" w:hAnsi="Arial" w:cs="Arial"/>
          <w:sz w:val="20"/>
          <w:szCs w:val="20"/>
        </w:rPr>
        <w:t xml:space="preserve"> </w:t>
      </w:r>
      <w:r w:rsidR="006F77EC" w:rsidRPr="00C61CC8">
        <w:rPr>
          <w:rFonts w:ascii="Arial" w:hAnsi="Arial" w:cs="Arial"/>
          <w:sz w:val="20"/>
          <w:szCs w:val="20"/>
        </w:rPr>
        <w:t xml:space="preserve">jakości </w:t>
      </w:r>
      <w:r w:rsidR="00D4662E" w:rsidRPr="00C61CC8">
        <w:rPr>
          <w:rFonts w:ascii="Arial" w:hAnsi="Arial" w:cs="Arial"/>
          <w:sz w:val="20"/>
          <w:szCs w:val="20"/>
        </w:rPr>
        <w:t>na wykonane roboty, która</w:t>
      </w:r>
      <w:r w:rsidR="00360566" w:rsidRPr="00C61CC8">
        <w:rPr>
          <w:rFonts w:ascii="Arial" w:hAnsi="Arial" w:cs="Arial"/>
          <w:sz w:val="20"/>
          <w:szCs w:val="20"/>
        </w:rPr>
        <w:t xml:space="preserve"> obejmuje także w</w:t>
      </w:r>
      <w:r w:rsidR="009B3E0D" w:rsidRPr="00C61CC8">
        <w:rPr>
          <w:rFonts w:ascii="Arial" w:hAnsi="Arial" w:cs="Arial"/>
          <w:sz w:val="20"/>
          <w:szCs w:val="20"/>
        </w:rPr>
        <w:t xml:space="preserve">szelkie urządzenia </w:t>
      </w:r>
      <w:r w:rsidR="009B3E0D" w:rsidRPr="00C61CC8">
        <w:rPr>
          <w:rFonts w:ascii="Arial" w:hAnsi="Arial" w:cs="Arial"/>
          <w:sz w:val="20"/>
          <w:szCs w:val="20"/>
        </w:rPr>
        <w:br/>
        <w:t xml:space="preserve">i materiały </w:t>
      </w:r>
      <w:r w:rsidR="00D4662E" w:rsidRPr="00C61CC8">
        <w:rPr>
          <w:rFonts w:ascii="Arial" w:hAnsi="Arial" w:cs="Arial"/>
          <w:sz w:val="20"/>
          <w:szCs w:val="20"/>
        </w:rPr>
        <w:t>wchodzą</w:t>
      </w:r>
      <w:r w:rsidR="009B3E0D" w:rsidRPr="00C61CC8">
        <w:rPr>
          <w:rFonts w:ascii="Arial" w:hAnsi="Arial" w:cs="Arial"/>
          <w:sz w:val="20"/>
          <w:szCs w:val="20"/>
        </w:rPr>
        <w:t>ce</w:t>
      </w:r>
      <w:r w:rsidR="00D4662E" w:rsidRPr="00C61CC8">
        <w:rPr>
          <w:rFonts w:ascii="Arial" w:hAnsi="Arial" w:cs="Arial"/>
          <w:sz w:val="20"/>
          <w:szCs w:val="20"/>
        </w:rPr>
        <w:t xml:space="preserve"> w skład realizowanej</w:t>
      </w:r>
      <w:r w:rsidR="00360566" w:rsidRPr="00C61CC8">
        <w:rPr>
          <w:rFonts w:ascii="Arial" w:hAnsi="Arial" w:cs="Arial"/>
          <w:sz w:val="20"/>
          <w:szCs w:val="20"/>
        </w:rPr>
        <w:t xml:space="preserve"> inwestycji </w:t>
      </w:r>
      <w:r w:rsidR="00360566" w:rsidRPr="00C61CC8">
        <w:rPr>
          <w:rFonts w:ascii="Arial" w:hAnsi="Arial" w:cs="Arial"/>
          <w:b/>
          <w:sz w:val="20"/>
          <w:szCs w:val="20"/>
        </w:rPr>
        <w:t xml:space="preserve">– </w:t>
      </w:r>
      <w:r w:rsidR="009B3E0D" w:rsidRPr="00C61CC8">
        <w:rPr>
          <w:rFonts w:ascii="Arial" w:hAnsi="Arial" w:cs="Arial"/>
          <w:b/>
          <w:sz w:val="20"/>
          <w:szCs w:val="20"/>
        </w:rPr>
        <w:t>znaczenie kryterium</w:t>
      </w:r>
      <w:r w:rsidR="00360566" w:rsidRPr="00C61CC8">
        <w:rPr>
          <w:rFonts w:ascii="Arial" w:hAnsi="Arial" w:cs="Arial"/>
          <w:b/>
          <w:sz w:val="20"/>
          <w:szCs w:val="20"/>
        </w:rPr>
        <w:t xml:space="preserve"> </w:t>
      </w:r>
      <w:r w:rsidR="009B3E0D" w:rsidRPr="00C61CC8">
        <w:rPr>
          <w:rFonts w:ascii="Arial" w:hAnsi="Arial" w:cs="Arial"/>
          <w:b/>
          <w:sz w:val="20"/>
          <w:szCs w:val="20"/>
        </w:rPr>
        <w:t xml:space="preserve"> 40 pkt</w:t>
      </w:r>
      <w:r w:rsidR="00D4662E" w:rsidRPr="00C61CC8">
        <w:rPr>
          <w:rFonts w:ascii="Arial" w:hAnsi="Arial" w:cs="Arial"/>
          <w:b/>
          <w:sz w:val="20"/>
          <w:szCs w:val="20"/>
        </w:rPr>
        <w:t>.</w:t>
      </w:r>
    </w:p>
    <w:p w:rsidR="00360566" w:rsidRPr="00C61CC8" w:rsidRDefault="00360566" w:rsidP="00C07C19">
      <w:pPr>
        <w:tabs>
          <w:tab w:val="left" w:pos="426"/>
        </w:tabs>
        <w:spacing w:line="240" w:lineRule="auto"/>
        <w:jc w:val="both"/>
        <w:rPr>
          <w:rFonts w:ascii="Arial" w:hAnsi="Arial" w:cs="Arial"/>
          <w:sz w:val="20"/>
          <w:szCs w:val="20"/>
        </w:rPr>
      </w:pPr>
      <w:r w:rsidRPr="00C61CC8">
        <w:rPr>
          <w:rFonts w:ascii="Arial" w:hAnsi="Arial" w:cs="Arial"/>
          <w:sz w:val="20"/>
          <w:szCs w:val="20"/>
        </w:rPr>
        <w:t>2.</w:t>
      </w:r>
      <w:r w:rsidRPr="00C61CC8">
        <w:rPr>
          <w:rFonts w:ascii="Arial" w:hAnsi="Arial" w:cs="Arial"/>
          <w:sz w:val="20"/>
          <w:szCs w:val="20"/>
        </w:rPr>
        <w:tab/>
      </w:r>
      <w:r w:rsidRPr="00C61CC8">
        <w:rPr>
          <w:rFonts w:ascii="Arial" w:hAnsi="Arial" w:cs="Arial"/>
          <w:sz w:val="20"/>
          <w:szCs w:val="20"/>
          <w:u w:val="single"/>
        </w:rPr>
        <w:t xml:space="preserve">Kryterium I: </w:t>
      </w:r>
      <w:r w:rsidR="0009299B" w:rsidRPr="00C61CC8">
        <w:rPr>
          <w:rFonts w:ascii="Arial" w:hAnsi="Arial" w:cs="Arial"/>
          <w:sz w:val="20"/>
          <w:szCs w:val="20"/>
          <w:u w:val="single"/>
        </w:rPr>
        <w:t>c</w:t>
      </w:r>
      <w:r w:rsidRPr="00C61CC8">
        <w:rPr>
          <w:rFonts w:ascii="Arial" w:hAnsi="Arial" w:cs="Arial"/>
          <w:sz w:val="20"/>
          <w:szCs w:val="20"/>
          <w:u w:val="single"/>
        </w:rPr>
        <w:t>ena</w:t>
      </w:r>
    </w:p>
    <w:p w:rsidR="00360566" w:rsidRPr="00C61CC8" w:rsidRDefault="00360566" w:rsidP="00360566">
      <w:pPr>
        <w:spacing w:line="240" w:lineRule="auto"/>
        <w:ind w:left="360"/>
        <w:jc w:val="both"/>
        <w:rPr>
          <w:rFonts w:ascii="Arial" w:hAnsi="Arial" w:cs="Arial"/>
          <w:sz w:val="20"/>
          <w:szCs w:val="20"/>
        </w:rPr>
      </w:pPr>
      <w:r w:rsidRPr="00C61CC8">
        <w:rPr>
          <w:rFonts w:ascii="Arial" w:hAnsi="Arial" w:cs="Arial"/>
          <w:sz w:val="20"/>
          <w:szCs w:val="20"/>
        </w:rPr>
        <w:t>Kryterium ceny będzie rozpatrywane na podstawie ceny całkowitej brutto za wykonanie przedmiotu zamówienia, podanej przez Wykonawcę. Ilość punktów w tym kryterium zostanie obliczona na podstawie niniejszego wzoru:</w:t>
      </w:r>
    </w:p>
    <w:p w:rsidR="00360566" w:rsidRPr="00C61CC8" w:rsidRDefault="00AD00EB" w:rsidP="00360566">
      <w:pPr>
        <w:spacing w:line="240" w:lineRule="auto"/>
        <w:ind w:left="1068" w:firstLine="348"/>
        <w:jc w:val="both"/>
        <w:rPr>
          <w:rFonts w:ascii="Arial" w:hAnsi="Arial" w:cs="Arial"/>
          <w:sz w:val="20"/>
          <w:szCs w:val="20"/>
        </w:rPr>
      </w:pPr>
      <w:r w:rsidRPr="00C61CC8">
        <w:rPr>
          <w:rFonts w:ascii="Arial" w:hAnsi="Arial" w:cs="Arial"/>
          <w:sz w:val="20"/>
          <w:szCs w:val="20"/>
        </w:rPr>
        <w:t xml:space="preserve">                              </w:t>
      </w:r>
      <w:r w:rsidR="00360566" w:rsidRPr="00C61CC8">
        <w:rPr>
          <w:rFonts w:ascii="Arial" w:hAnsi="Arial" w:cs="Arial"/>
          <w:sz w:val="20"/>
          <w:szCs w:val="20"/>
        </w:rPr>
        <w:t>C = (</w:t>
      </w:r>
      <w:proofErr w:type="spellStart"/>
      <w:r w:rsidR="00360566" w:rsidRPr="00C61CC8">
        <w:rPr>
          <w:rFonts w:ascii="Arial" w:hAnsi="Arial" w:cs="Arial"/>
          <w:sz w:val="20"/>
          <w:szCs w:val="20"/>
        </w:rPr>
        <w:t>Cn</w:t>
      </w:r>
      <w:proofErr w:type="spellEnd"/>
      <w:r w:rsidR="00360566" w:rsidRPr="00C61CC8">
        <w:rPr>
          <w:rFonts w:ascii="Arial" w:hAnsi="Arial" w:cs="Arial"/>
          <w:sz w:val="20"/>
          <w:szCs w:val="20"/>
        </w:rPr>
        <w:t xml:space="preserve">/Co) x 60 </w:t>
      </w:r>
      <w:proofErr w:type="spellStart"/>
      <w:r w:rsidR="00360566" w:rsidRPr="00C61CC8">
        <w:rPr>
          <w:rFonts w:ascii="Arial" w:hAnsi="Arial" w:cs="Arial"/>
          <w:sz w:val="20"/>
          <w:szCs w:val="20"/>
        </w:rPr>
        <w:t>pkt</w:t>
      </w:r>
      <w:proofErr w:type="spellEnd"/>
    </w:p>
    <w:p w:rsidR="00360566" w:rsidRPr="00C61CC8" w:rsidRDefault="00AD00EB" w:rsidP="00AD00EB">
      <w:pPr>
        <w:spacing w:line="240" w:lineRule="auto"/>
        <w:ind w:left="360"/>
        <w:jc w:val="both"/>
        <w:rPr>
          <w:rFonts w:ascii="Arial" w:hAnsi="Arial" w:cs="Arial"/>
          <w:sz w:val="20"/>
          <w:szCs w:val="20"/>
        </w:rPr>
      </w:pPr>
      <w:r w:rsidRPr="00C61CC8">
        <w:rPr>
          <w:rFonts w:ascii="Arial" w:hAnsi="Arial" w:cs="Arial"/>
          <w:sz w:val="20"/>
          <w:szCs w:val="20"/>
        </w:rPr>
        <w:t>G</w:t>
      </w:r>
      <w:r w:rsidR="00360566" w:rsidRPr="00C61CC8">
        <w:rPr>
          <w:rFonts w:ascii="Arial" w:hAnsi="Arial" w:cs="Arial"/>
          <w:sz w:val="20"/>
          <w:szCs w:val="20"/>
        </w:rPr>
        <w:t>dzie</w:t>
      </w:r>
      <w:r w:rsidRPr="00C61CC8">
        <w:rPr>
          <w:rFonts w:ascii="Arial" w:hAnsi="Arial" w:cs="Arial"/>
          <w:sz w:val="20"/>
          <w:szCs w:val="20"/>
        </w:rPr>
        <w:t>:</w:t>
      </w:r>
      <w:r w:rsidR="00360566" w:rsidRPr="00C61CC8">
        <w:rPr>
          <w:rFonts w:ascii="Arial" w:hAnsi="Arial" w:cs="Arial"/>
          <w:sz w:val="20"/>
          <w:szCs w:val="20"/>
        </w:rPr>
        <w:t xml:space="preserve"> </w:t>
      </w:r>
      <w:r w:rsidR="00360566" w:rsidRPr="00C61CC8">
        <w:rPr>
          <w:rFonts w:ascii="Arial" w:hAnsi="Arial" w:cs="Arial"/>
          <w:sz w:val="20"/>
          <w:szCs w:val="20"/>
        </w:rPr>
        <w:tab/>
      </w:r>
      <w:proofErr w:type="spellStart"/>
      <w:r w:rsidR="00360566" w:rsidRPr="00C61CC8">
        <w:rPr>
          <w:rFonts w:ascii="Arial" w:hAnsi="Arial" w:cs="Arial"/>
          <w:sz w:val="20"/>
          <w:szCs w:val="20"/>
        </w:rPr>
        <w:t>Cn</w:t>
      </w:r>
      <w:proofErr w:type="spellEnd"/>
      <w:r w:rsidR="00360566" w:rsidRPr="00C61CC8">
        <w:rPr>
          <w:rFonts w:ascii="Arial" w:hAnsi="Arial" w:cs="Arial"/>
          <w:sz w:val="20"/>
          <w:szCs w:val="20"/>
        </w:rPr>
        <w:t xml:space="preserve"> – cena brutto oferty najtańszej</w:t>
      </w:r>
      <w:r w:rsidRPr="00C61CC8">
        <w:rPr>
          <w:rFonts w:ascii="Arial" w:hAnsi="Arial" w:cs="Arial"/>
          <w:sz w:val="20"/>
          <w:szCs w:val="20"/>
        </w:rPr>
        <w:t xml:space="preserve">                </w:t>
      </w:r>
      <w:r w:rsidR="00360566" w:rsidRPr="00C61CC8">
        <w:rPr>
          <w:rFonts w:ascii="Arial" w:hAnsi="Arial" w:cs="Arial"/>
          <w:sz w:val="20"/>
          <w:szCs w:val="20"/>
        </w:rPr>
        <w:t xml:space="preserve">Co - cena brutto oferty ocenianej </w:t>
      </w:r>
    </w:p>
    <w:p w:rsidR="009D2E8A" w:rsidRPr="00C61CC8" w:rsidRDefault="00360566" w:rsidP="001A7043">
      <w:pPr>
        <w:pStyle w:val="Akapitzlist"/>
        <w:numPr>
          <w:ilvl w:val="0"/>
          <w:numId w:val="28"/>
        </w:numPr>
        <w:spacing w:line="240" w:lineRule="auto"/>
        <w:ind w:left="426"/>
        <w:jc w:val="both"/>
        <w:rPr>
          <w:rFonts w:ascii="Arial" w:hAnsi="Arial" w:cs="Arial"/>
          <w:sz w:val="20"/>
          <w:szCs w:val="20"/>
        </w:rPr>
      </w:pPr>
      <w:r w:rsidRPr="00C61CC8">
        <w:rPr>
          <w:rFonts w:ascii="Arial" w:hAnsi="Arial" w:cs="Arial"/>
          <w:sz w:val="20"/>
          <w:szCs w:val="20"/>
          <w:u w:val="single"/>
        </w:rPr>
        <w:t>Kryterium II:</w:t>
      </w:r>
      <w:r w:rsidRPr="00C61CC8">
        <w:rPr>
          <w:rFonts w:ascii="Arial" w:hAnsi="Arial" w:cs="Arial"/>
          <w:sz w:val="20"/>
          <w:szCs w:val="20"/>
        </w:rPr>
        <w:t xml:space="preserve"> </w:t>
      </w:r>
      <w:r w:rsidR="009D2E8A" w:rsidRPr="00C61CC8">
        <w:rPr>
          <w:rFonts w:ascii="Arial" w:hAnsi="Arial" w:cs="Arial"/>
          <w:sz w:val="20"/>
          <w:szCs w:val="20"/>
        </w:rPr>
        <w:t xml:space="preserve">okres gwarancji </w:t>
      </w:r>
      <w:r w:rsidR="006F77EC" w:rsidRPr="00C61CC8">
        <w:rPr>
          <w:rFonts w:ascii="Arial" w:hAnsi="Arial" w:cs="Arial"/>
          <w:sz w:val="20"/>
          <w:szCs w:val="20"/>
        </w:rPr>
        <w:t>jakości</w:t>
      </w:r>
      <w:r w:rsidR="001B5415" w:rsidRPr="00C61CC8">
        <w:rPr>
          <w:rFonts w:ascii="Arial" w:hAnsi="Arial" w:cs="Arial"/>
          <w:sz w:val="20"/>
          <w:szCs w:val="20"/>
        </w:rPr>
        <w:t xml:space="preserve"> </w:t>
      </w:r>
      <w:r w:rsidR="0051386F" w:rsidRPr="00C61CC8">
        <w:rPr>
          <w:rFonts w:ascii="Arial" w:hAnsi="Arial" w:cs="Arial"/>
          <w:sz w:val="20"/>
          <w:szCs w:val="20"/>
        </w:rPr>
        <w:t xml:space="preserve">na wykonane roboty, która </w:t>
      </w:r>
      <w:r w:rsidR="009D2E8A" w:rsidRPr="00C61CC8">
        <w:rPr>
          <w:rFonts w:ascii="Arial" w:hAnsi="Arial" w:cs="Arial"/>
          <w:sz w:val="20"/>
          <w:szCs w:val="20"/>
        </w:rPr>
        <w:t>obejmuje także wszelkie urządzenia i materiały, które  wchodzą w skład realizowanej  inwestycji.</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Zamawiający przyzna Wykonawcy odpowiednią ilość punktów (max 40), według poniższej zasady:</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lastRenderedPageBreak/>
        <w:t>- Wykonawca otrzyma 0 pkt, jeżeli zaoferuje termin gwarancji</w:t>
      </w:r>
      <w:r w:rsidR="00DE372A" w:rsidRPr="00C61CC8">
        <w:rPr>
          <w:rFonts w:ascii="Arial" w:hAnsi="Arial" w:cs="Arial"/>
          <w:sz w:val="20"/>
          <w:szCs w:val="20"/>
        </w:rPr>
        <w:t xml:space="preserve"> wynoszący 36 </w:t>
      </w:r>
      <w:r w:rsidR="00AF45BC" w:rsidRPr="00C61CC8">
        <w:rPr>
          <w:rFonts w:ascii="Arial" w:hAnsi="Arial" w:cs="Arial"/>
          <w:sz w:val="20"/>
          <w:szCs w:val="20"/>
        </w:rPr>
        <w:t>miesi</w:t>
      </w:r>
      <w:r w:rsidR="00AD00EB" w:rsidRPr="00C61CC8">
        <w:rPr>
          <w:rFonts w:ascii="Arial" w:hAnsi="Arial" w:cs="Arial"/>
          <w:sz w:val="20"/>
          <w:szCs w:val="20"/>
        </w:rPr>
        <w:t>ęcy</w:t>
      </w:r>
      <w:r w:rsidRPr="00C61CC8">
        <w:rPr>
          <w:rFonts w:ascii="Arial" w:hAnsi="Arial" w:cs="Arial"/>
          <w:sz w:val="20"/>
          <w:szCs w:val="20"/>
        </w:rPr>
        <w:t>,</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 Wykonawca otrzyma 20 pkt, jeżeli zaoferuje termin gwarancji</w:t>
      </w:r>
      <w:r w:rsidR="003C3F01" w:rsidRPr="00C61CC8">
        <w:rPr>
          <w:rFonts w:ascii="Arial" w:hAnsi="Arial" w:cs="Arial"/>
          <w:sz w:val="20"/>
          <w:szCs w:val="20"/>
        </w:rPr>
        <w:t xml:space="preserve"> wynoszący 48</w:t>
      </w:r>
      <w:r w:rsidRPr="00C61CC8">
        <w:rPr>
          <w:rFonts w:ascii="Arial" w:hAnsi="Arial" w:cs="Arial"/>
          <w:sz w:val="20"/>
          <w:szCs w:val="20"/>
        </w:rPr>
        <w:t xml:space="preserve"> miesięcy, </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 Wykonawca otrzyma 40 pkt, je</w:t>
      </w:r>
      <w:r w:rsidR="0092482B" w:rsidRPr="00C61CC8">
        <w:rPr>
          <w:rFonts w:ascii="Arial" w:hAnsi="Arial" w:cs="Arial"/>
          <w:sz w:val="20"/>
          <w:szCs w:val="20"/>
        </w:rPr>
        <w:t>żeli zaoferuje termin gwarancji</w:t>
      </w:r>
      <w:r w:rsidR="001B5415" w:rsidRPr="00C61CC8">
        <w:rPr>
          <w:rFonts w:ascii="Arial" w:hAnsi="Arial" w:cs="Arial"/>
          <w:sz w:val="20"/>
          <w:szCs w:val="20"/>
        </w:rPr>
        <w:t xml:space="preserve"> </w:t>
      </w:r>
      <w:r w:rsidR="003C3F01" w:rsidRPr="00C61CC8">
        <w:rPr>
          <w:rFonts w:ascii="Arial" w:hAnsi="Arial" w:cs="Arial"/>
          <w:sz w:val="20"/>
          <w:szCs w:val="20"/>
        </w:rPr>
        <w:t>wynoszący 60</w:t>
      </w:r>
      <w:r w:rsidR="0051386F" w:rsidRPr="00C61CC8">
        <w:rPr>
          <w:rFonts w:ascii="Arial" w:hAnsi="Arial" w:cs="Arial"/>
          <w:sz w:val="20"/>
          <w:szCs w:val="20"/>
        </w:rPr>
        <w:t xml:space="preserve"> miesięcy</w:t>
      </w:r>
      <w:r w:rsidRPr="00C61CC8">
        <w:rPr>
          <w:rFonts w:ascii="Arial" w:hAnsi="Arial" w:cs="Arial"/>
          <w:sz w:val="20"/>
          <w:szCs w:val="20"/>
        </w:rPr>
        <w:t xml:space="preserve">. </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 xml:space="preserve">Zaoferowanie terminu krótszego niż 36 miesiące spowoduje odrzucenie oferty na podstawie art. 89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2 </w:t>
      </w:r>
      <w:proofErr w:type="spellStart"/>
      <w:r w:rsidRPr="00C61CC8">
        <w:rPr>
          <w:rFonts w:ascii="Arial" w:hAnsi="Arial" w:cs="Arial"/>
          <w:sz w:val="20"/>
          <w:szCs w:val="20"/>
        </w:rPr>
        <w:t>Pzp</w:t>
      </w:r>
      <w:proofErr w:type="spellEnd"/>
      <w:r w:rsidRPr="00C61CC8">
        <w:rPr>
          <w:rFonts w:ascii="Arial" w:hAnsi="Arial" w:cs="Arial"/>
          <w:sz w:val="20"/>
          <w:szCs w:val="20"/>
        </w:rPr>
        <w:t>.</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 xml:space="preserve">Wykonawca winien wypełnić w Formularzu ofertowym tabelę dotyczącą kryterium: okres gwarancji. W przypadku, gdy Wykonawca w formularzu ofertowym nie zaznaczy żadnego pola </w:t>
      </w:r>
      <w:r w:rsidR="00C33543" w:rsidRPr="00C61CC8">
        <w:rPr>
          <w:rFonts w:ascii="Arial" w:hAnsi="Arial" w:cs="Arial"/>
          <w:sz w:val="20"/>
          <w:szCs w:val="20"/>
        </w:rPr>
        <w:br/>
      </w:r>
      <w:r w:rsidRPr="00C61CC8">
        <w:rPr>
          <w:rFonts w:ascii="Arial" w:hAnsi="Arial" w:cs="Arial"/>
          <w:sz w:val="20"/>
          <w:szCs w:val="20"/>
        </w:rPr>
        <w:t>z terminem gwaranc</w:t>
      </w:r>
      <w:r w:rsidR="0051386F" w:rsidRPr="00C61CC8">
        <w:rPr>
          <w:rFonts w:ascii="Arial" w:hAnsi="Arial" w:cs="Arial"/>
          <w:sz w:val="20"/>
          <w:szCs w:val="20"/>
        </w:rPr>
        <w:t xml:space="preserve">ji Zamawiający przyjmie, że wykonawca zaoferował najkrótszy termin okresu gwarancji tj. 36 miesięcy i przyzna mu 0 pkt. </w:t>
      </w:r>
    </w:p>
    <w:p w:rsidR="00360566" w:rsidRPr="00C61CC8" w:rsidRDefault="00360566" w:rsidP="001A7043">
      <w:pPr>
        <w:pStyle w:val="Akapitzlist"/>
        <w:numPr>
          <w:ilvl w:val="0"/>
          <w:numId w:val="28"/>
        </w:numPr>
        <w:spacing w:line="360" w:lineRule="auto"/>
        <w:ind w:left="426"/>
        <w:jc w:val="both"/>
        <w:rPr>
          <w:rFonts w:ascii="Arial" w:hAnsi="Arial" w:cs="Arial"/>
          <w:sz w:val="20"/>
          <w:szCs w:val="20"/>
        </w:rPr>
      </w:pPr>
      <w:r w:rsidRPr="00C61CC8">
        <w:rPr>
          <w:rFonts w:ascii="Arial" w:hAnsi="Arial" w:cs="Arial"/>
          <w:sz w:val="20"/>
          <w:szCs w:val="20"/>
        </w:rPr>
        <w:t xml:space="preserve">Każda z ofert otrzyma liczbę punktów jaka wynika ze wzoru: </w:t>
      </w:r>
    </w:p>
    <w:p w:rsidR="009D2E8A" w:rsidRPr="00C61CC8" w:rsidRDefault="00AD00EB" w:rsidP="001B5415">
      <w:pPr>
        <w:pStyle w:val="Akapitzlist"/>
        <w:spacing w:line="360" w:lineRule="auto"/>
        <w:jc w:val="both"/>
        <w:rPr>
          <w:rFonts w:ascii="Arial" w:hAnsi="Arial" w:cs="Arial"/>
          <w:sz w:val="20"/>
          <w:szCs w:val="20"/>
        </w:rPr>
      </w:pPr>
      <w:r w:rsidRPr="00C61CC8">
        <w:rPr>
          <w:rFonts w:ascii="Arial" w:hAnsi="Arial" w:cs="Arial"/>
          <w:sz w:val="20"/>
          <w:szCs w:val="20"/>
        </w:rPr>
        <w:t xml:space="preserve">                               </w:t>
      </w:r>
      <w:r w:rsidR="009D2E8A" w:rsidRPr="00C61CC8">
        <w:rPr>
          <w:rFonts w:ascii="Arial" w:hAnsi="Arial" w:cs="Arial"/>
          <w:sz w:val="20"/>
          <w:szCs w:val="20"/>
        </w:rPr>
        <w:t>LP = C + Cz</w:t>
      </w:r>
    </w:p>
    <w:p w:rsidR="009D2E8A" w:rsidRPr="00C61CC8" w:rsidRDefault="009D2E8A" w:rsidP="001B5415">
      <w:pPr>
        <w:pStyle w:val="Akapitzlist"/>
        <w:spacing w:line="360" w:lineRule="auto"/>
        <w:jc w:val="both"/>
        <w:rPr>
          <w:rFonts w:ascii="Arial" w:hAnsi="Arial" w:cs="Arial"/>
          <w:sz w:val="20"/>
          <w:szCs w:val="20"/>
        </w:rPr>
      </w:pPr>
      <w:r w:rsidRPr="00C61CC8">
        <w:rPr>
          <w:rFonts w:ascii="Arial" w:hAnsi="Arial" w:cs="Arial"/>
          <w:sz w:val="20"/>
          <w:szCs w:val="20"/>
        </w:rPr>
        <w:t>LP – całkowita liczba punktów przyznanych ofercie</w:t>
      </w:r>
    </w:p>
    <w:p w:rsidR="009D2E8A" w:rsidRPr="00C61CC8" w:rsidRDefault="009D2E8A" w:rsidP="001B5415">
      <w:pPr>
        <w:pStyle w:val="Akapitzlist"/>
        <w:spacing w:line="360" w:lineRule="auto"/>
        <w:jc w:val="both"/>
        <w:rPr>
          <w:rFonts w:ascii="Arial" w:hAnsi="Arial" w:cs="Arial"/>
          <w:sz w:val="20"/>
          <w:szCs w:val="20"/>
        </w:rPr>
      </w:pPr>
      <w:r w:rsidRPr="00C61CC8">
        <w:rPr>
          <w:rFonts w:ascii="Arial" w:hAnsi="Arial" w:cs="Arial"/>
          <w:sz w:val="20"/>
          <w:szCs w:val="20"/>
        </w:rPr>
        <w:t>C - liczba punktów przyznanych za kryterium nr I - cena</w:t>
      </w:r>
    </w:p>
    <w:p w:rsidR="009D2E8A" w:rsidRPr="00C61CC8" w:rsidRDefault="009D2E8A" w:rsidP="001B5415">
      <w:pPr>
        <w:pStyle w:val="Akapitzlist"/>
        <w:spacing w:line="360" w:lineRule="auto"/>
        <w:jc w:val="both"/>
        <w:rPr>
          <w:rFonts w:ascii="Arial" w:hAnsi="Arial" w:cs="Arial"/>
          <w:sz w:val="20"/>
          <w:szCs w:val="20"/>
        </w:rPr>
      </w:pPr>
      <w:r w:rsidRPr="00C61CC8">
        <w:rPr>
          <w:rFonts w:ascii="Arial" w:hAnsi="Arial" w:cs="Arial"/>
          <w:sz w:val="20"/>
          <w:szCs w:val="20"/>
        </w:rPr>
        <w:t>Cz – liczba punktów przyznanych za kryterium nr II – okres gwarancji</w:t>
      </w:r>
    </w:p>
    <w:p w:rsidR="00360566" w:rsidRPr="00C61CC8" w:rsidRDefault="00360566" w:rsidP="001A7043">
      <w:pPr>
        <w:pStyle w:val="Akapitzlist"/>
        <w:numPr>
          <w:ilvl w:val="0"/>
          <w:numId w:val="28"/>
        </w:numPr>
        <w:spacing w:after="0" w:line="240" w:lineRule="auto"/>
        <w:ind w:left="426"/>
        <w:jc w:val="both"/>
        <w:rPr>
          <w:rFonts w:ascii="Arial" w:hAnsi="Arial" w:cs="Arial"/>
          <w:sz w:val="20"/>
          <w:szCs w:val="20"/>
        </w:rPr>
      </w:pPr>
      <w:r w:rsidRPr="00C61CC8">
        <w:rPr>
          <w:rFonts w:ascii="Arial" w:hAnsi="Arial" w:cs="Arial"/>
          <w:sz w:val="20"/>
          <w:szCs w:val="20"/>
        </w:rPr>
        <w:t>Jeżeli nie można wybrać oferty najkorzystniejszej z uwagi na to, że dwie lub więcej ofert przedstawia taki sam bilans ceny i innych kryteriów oceny ofert, Zamawiający spośród tych ofert wybiera (jeżeli jest to możliwe) ofertę z najniższą ceną – art. 91 ust. 4 Pzp.</w:t>
      </w:r>
    </w:p>
    <w:p w:rsidR="00360566" w:rsidRPr="00C61CC8" w:rsidRDefault="00360566" w:rsidP="001A7043">
      <w:pPr>
        <w:numPr>
          <w:ilvl w:val="0"/>
          <w:numId w:val="28"/>
        </w:numPr>
        <w:spacing w:after="0" w:line="240" w:lineRule="auto"/>
        <w:ind w:left="426" w:hanging="425"/>
        <w:jc w:val="both"/>
        <w:rPr>
          <w:rFonts w:ascii="Arial" w:hAnsi="Arial" w:cs="Arial"/>
          <w:sz w:val="20"/>
          <w:szCs w:val="20"/>
        </w:rPr>
      </w:pPr>
      <w:r w:rsidRPr="00C61CC8">
        <w:rPr>
          <w:rFonts w:ascii="Arial" w:hAnsi="Arial" w:cs="Arial"/>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360566" w:rsidRDefault="00360566" w:rsidP="001A7043">
      <w:pPr>
        <w:numPr>
          <w:ilvl w:val="0"/>
          <w:numId w:val="28"/>
        </w:numPr>
        <w:spacing w:after="0" w:line="240" w:lineRule="auto"/>
        <w:ind w:left="426" w:hanging="425"/>
        <w:jc w:val="both"/>
        <w:rPr>
          <w:rFonts w:ascii="Arial" w:hAnsi="Arial" w:cs="Arial"/>
          <w:sz w:val="20"/>
          <w:szCs w:val="20"/>
        </w:rPr>
      </w:pPr>
      <w:r w:rsidRPr="00C61CC8">
        <w:rPr>
          <w:rFonts w:ascii="Arial" w:hAnsi="Arial" w:cs="Arial"/>
          <w:sz w:val="20"/>
          <w:szCs w:val="20"/>
        </w:rPr>
        <w:t>Najkorzystniejsza  oferta w odniesieniu do tego kryterium może uzyskać maksimum 100 pkt. 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obu kryteriów.</w:t>
      </w:r>
    </w:p>
    <w:p w:rsidR="008C0691" w:rsidRPr="00C61CC8" w:rsidRDefault="008C0691" w:rsidP="008C0691">
      <w:pPr>
        <w:spacing w:after="0" w:line="240" w:lineRule="auto"/>
        <w:ind w:left="426"/>
        <w:jc w:val="both"/>
        <w:rPr>
          <w:rFonts w:ascii="Arial" w:hAnsi="Arial" w:cs="Arial"/>
          <w:sz w:val="20"/>
          <w:szCs w:val="20"/>
        </w:rPr>
      </w:pPr>
    </w:p>
    <w:p w:rsidR="00C07C19" w:rsidRPr="00C61CC8" w:rsidRDefault="00C07C19" w:rsidP="00C07C19">
      <w:pPr>
        <w:spacing w:line="240" w:lineRule="auto"/>
        <w:jc w:val="both"/>
        <w:rPr>
          <w:rFonts w:ascii="Arial" w:hAnsi="Arial" w:cs="Arial"/>
          <w:b/>
          <w:sz w:val="20"/>
          <w:szCs w:val="20"/>
        </w:rPr>
      </w:pPr>
      <w:r w:rsidRPr="00C61CC8">
        <w:rPr>
          <w:rFonts w:ascii="Arial" w:hAnsi="Arial" w:cs="Arial"/>
          <w:b/>
          <w:sz w:val="20"/>
          <w:szCs w:val="20"/>
        </w:rPr>
        <w:t xml:space="preserve">XVIII. INFORMACJE O FORMALNOŚCIACH, JAKIE POWINNY ZOSTAĆ DOPEŁNIONE PO </w:t>
      </w:r>
      <w:r w:rsidR="003234B1" w:rsidRPr="00C61CC8">
        <w:rPr>
          <w:rFonts w:ascii="Arial" w:hAnsi="Arial" w:cs="Arial"/>
          <w:b/>
          <w:sz w:val="20"/>
          <w:szCs w:val="20"/>
        </w:rPr>
        <w:br/>
        <w:t xml:space="preserve">           </w:t>
      </w:r>
      <w:r w:rsidRPr="00C61CC8">
        <w:rPr>
          <w:rFonts w:ascii="Arial" w:hAnsi="Arial" w:cs="Arial"/>
          <w:b/>
          <w:sz w:val="20"/>
          <w:szCs w:val="20"/>
        </w:rPr>
        <w:t>WYBORZE OFERTY W CELU ZAWARCIA UMOWY</w:t>
      </w:r>
    </w:p>
    <w:p w:rsidR="00C07C19"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Niezwłocznie po wyborze najkorzystniejszej oferty Zamawiający, zgodnie z art. 92 Pzp, zawiadomi Wykonawców, którzy złożyli oferty o wyborze najkorzystniejszej oferty.</w:t>
      </w:r>
    </w:p>
    <w:p w:rsidR="00C07C19"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 xml:space="preserve">Zamawiający poinformuje Wykonawcę, którego oferta zostanie wybrana jako najkorzystniejsza </w:t>
      </w:r>
      <w:r w:rsidR="00C33543" w:rsidRPr="00C61CC8">
        <w:rPr>
          <w:rFonts w:ascii="Arial" w:hAnsi="Arial" w:cs="Arial"/>
          <w:sz w:val="20"/>
          <w:szCs w:val="20"/>
        </w:rPr>
        <w:br/>
      </w:r>
      <w:r w:rsidRPr="00C61CC8">
        <w:rPr>
          <w:rFonts w:ascii="Arial" w:hAnsi="Arial" w:cs="Arial"/>
          <w:sz w:val="20"/>
          <w:szCs w:val="20"/>
        </w:rPr>
        <w:t>o miejscu i terminie zawarcia umowy.</w:t>
      </w:r>
    </w:p>
    <w:p w:rsidR="00C07C19"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Zgodnie z art. 23 ust. 4 Pzp, Zamawiający, w przypadku wybrania oferty Wykonawców wspólnie ubiegających się o udzielenie zamówienia, może żądać przed zawarciem umowy w sprawie zamówienia publicznego, umowy regulującej współpracę tych Wykonawców.</w:t>
      </w:r>
    </w:p>
    <w:p w:rsidR="00C07C19"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Wykonawca, którego oferta zostanie uznana za najkorzystniejszą, zobowiązany jest  przedłożyć Zamawiającemu przed podpisaniem umowy:</w:t>
      </w:r>
    </w:p>
    <w:p w:rsidR="00C76219" w:rsidRPr="00C61CC8" w:rsidRDefault="00C76219" w:rsidP="001A7043">
      <w:pPr>
        <w:numPr>
          <w:ilvl w:val="0"/>
          <w:numId w:val="30"/>
        </w:numPr>
        <w:spacing w:after="0" w:line="240" w:lineRule="auto"/>
        <w:ind w:left="709"/>
        <w:jc w:val="both"/>
        <w:rPr>
          <w:rFonts w:ascii="Arial" w:hAnsi="Arial" w:cs="Arial"/>
          <w:sz w:val="20"/>
          <w:szCs w:val="20"/>
        </w:rPr>
      </w:pPr>
      <w:r w:rsidRPr="00C61CC8">
        <w:rPr>
          <w:rFonts w:ascii="Arial" w:hAnsi="Arial" w:cs="Arial"/>
          <w:sz w:val="20"/>
          <w:szCs w:val="20"/>
        </w:rPr>
        <w:t xml:space="preserve">Wykaz osób zatrudnionych na podstawie umowy o pracę zgodnie z </w:t>
      </w:r>
      <w:proofErr w:type="spellStart"/>
      <w:r w:rsidRPr="00C61CC8">
        <w:rPr>
          <w:rFonts w:ascii="Arial" w:hAnsi="Arial" w:cs="Arial"/>
          <w:sz w:val="20"/>
          <w:szCs w:val="20"/>
        </w:rPr>
        <w:t>roz</w:t>
      </w:r>
      <w:proofErr w:type="spellEnd"/>
      <w:r w:rsidRPr="00C61CC8">
        <w:rPr>
          <w:rFonts w:ascii="Arial" w:hAnsi="Arial" w:cs="Arial"/>
          <w:sz w:val="20"/>
          <w:szCs w:val="20"/>
        </w:rPr>
        <w:t>. V SIWZ.</w:t>
      </w:r>
    </w:p>
    <w:p w:rsidR="00C07C19" w:rsidRPr="00C61CC8" w:rsidRDefault="00C07C19" w:rsidP="001A7043">
      <w:pPr>
        <w:numPr>
          <w:ilvl w:val="0"/>
          <w:numId w:val="30"/>
        </w:numPr>
        <w:spacing w:after="0" w:line="240" w:lineRule="auto"/>
        <w:ind w:left="709"/>
        <w:jc w:val="both"/>
        <w:rPr>
          <w:rFonts w:ascii="Arial" w:hAnsi="Arial" w:cs="Arial"/>
          <w:sz w:val="20"/>
          <w:szCs w:val="20"/>
        </w:rPr>
      </w:pPr>
      <w:r w:rsidRPr="00C61CC8">
        <w:rPr>
          <w:rFonts w:ascii="Arial" w:hAnsi="Arial" w:cs="Arial"/>
          <w:sz w:val="20"/>
          <w:szCs w:val="20"/>
        </w:rPr>
        <w:t>kosztorys opracowany metodą kalkulacji uproszczonej, którego wartość będzie zgodna z ceną podaną w ofercie i z zakresem robót wskazanym w umowie,</w:t>
      </w:r>
    </w:p>
    <w:p w:rsidR="00C07C19" w:rsidRPr="00C61CC8" w:rsidRDefault="00C07C19" w:rsidP="001A7043">
      <w:pPr>
        <w:numPr>
          <w:ilvl w:val="0"/>
          <w:numId w:val="30"/>
        </w:numPr>
        <w:spacing w:after="0" w:line="240" w:lineRule="auto"/>
        <w:ind w:left="709"/>
        <w:jc w:val="both"/>
        <w:rPr>
          <w:rFonts w:ascii="Arial" w:hAnsi="Arial" w:cs="Arial"/>
          <w:sz w:val="20"/>
          <w:szCs w:val="20"/>
        </w:rPr>
      </w:pPr>
      <w:r w:rsidRPr="00C61CC8">
        <w:rPr>
          <w:rFonts w:ascii="Arial" w:hAnsi="Arial" w:cs="Arial"/>
          <w:sz w:val="20"/>
          <w:szCs w:val="20"/>
        </w:rPr>
        <w:t>dokument zabezpiecz</w:t>
      </w:r>
      <w:r w:rsidR="0027428A" w:rsidRPr="00C61CC8">
        <w:rPr>
          <w:rFonts w:ascii="Arial" w:hAnsi="Arial" w:cs="Arial"/>
          <w:sz w:val="20"/>
          <w:szCs w:val="20"/>
        </w:rPr>
        <w:t>enia należytego wykonania umowy i uśnięcia wad i usterek w okresie rękojmi.</w:t>
      </w:r>
    </w:p>
    <w:p w:rsidR="00035E2F"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 xml:space="preserve">Gdy Wykonawca nie dostarczy dokumentów, o których mowa w ust. 4 Zamawiający uzna, że Wykonawca nie dopełnił formalności do zawarcia umowy w związku z czym zawarcie umowy stało się niemożliwe z przyczyn leżących po stronie Wykonawcy. Zamawiający zastosuje wówczas tryb określony w art. 24aa ust. 2 </w:t>
      </w:r>
      <w:proofErr w:type="spellStart"/>
      <w:r w:rsidRPr="00C61CC8">
        <w:rPr>
          <w:rFonts w:ascii="Arial" w:hAnsi="Arial" w:cs="Arial"/>
          <w:sz w:val="20"/>
          <w:szCs w:val="20"/>
        </w:rPr>
        <w:t>Pzp</w:t>
      </w:r>
      <w:proofErr w:type="spellEnd"/>
      <w:r w:rsidRPr="00C61CC8">
        <w:rPr>
          <w:rFonts w:ascii="Arial" w:hAnsi="Arial" w:cs="Arial"/>
          <w:sz w:val="20"/>
          <w:szCs w:val="20"/>
        </w:rPr>
        <w:t>.</w:t>
      </w:r>
    </w:p>
    <w:p w:rsidR="009F20EE" w:rsidRPr="00C61CC8" w:rsidRDefault="009F20EE" w:rsidP="009F20EE">
      <w:pPr>
        <w:spacing w:after="0" w:line="240" w:lineRule="auto"/>
        <w:ind w:left="284"/>
        <w:jc w:val="both"/>
        <w:rPr>
          <w:rFonts w:ascii="Arial" w:hAnsi="Arial" w:cs="Arial"/>
          <w:sz w:val="20"/>
          <w:szCs w:val="20"/>
        </w:rPr>
      </w:pPr>
    </w:p>
    <w:p w:rsidR="00BF52D6" w:rsidRPr="00C61CC8" w:rsidRDefault="00BF52D6" w:rsidP="00BF52D6">
      <w:pPr>
        <w:spacing w:line="240" w:lineRule="auto"/>
        <w:jc w:val="both"/>
        <w:rPr>
          <w:rFonts w:ascii="Arial" w:hAnsi="Arial" w:cs="Arial"/>
          <w:b/>
          <w:sz w:val="20"/>
          <w:szCs w:val="20"/>
        </w:rPr>
      </w:pPr>
      <w:r w:rsidRPr="00C61CC8">
        <w:rPr>
          <w:rFonts w:ascii="Arial" w:hAnsi="Arial" w:cs="Arial"/>
          <w:b/>
          <w:sz w:val="20"/>
          <w:szCs w:val="20"/>
        </w:rPr>
        <w:t>XIX.</w:t>
      </w:r>
      <w:r w:rsidRPr="00C61CC8">
        <w:rPr>
          <w:rFonts w:ascii="Arial" w:hAnsi="Arial" w:cs="Arial"/>
          <w:sz w:val="20"/>
          <w:szCs w:val="20"/>
        </w:rPr>
        <w:t xml:space="preserve"> </w:t>
      </w:r>
      <w:r w:rsidRPr="00C61CC8">
        <w:rPr>
          <w:rFonts w:ascii="Arial" w:hAnsi="Arial" w:cs="Arial"/>
          <w:b/>
          <w:sz w:val="20"/>
          <w:szCs w:val="20"/>
        </w:rPr>
        <w:t>WYMAGANIA DOTYCZĄCE ZABEZPIECZENIA NALEŻYTEGO WYKONANIA UMOWY</w:t>
      </w:r>
    </w:p>
    <w:p w:rsidR="00BF52D6" w:rsidRPr="00C61CC8" w:rsidRDefault="00BF52D6" w:rsidP="001A7043">
      <w:pPr>
        <w:numPr>
          <w:ilvl w:val="0"/>
          <w:numId w:val="31"/>
        </w:numPr>
        <w:spacing w:after="0" w:line="240" w:lineRule="auto"/>
        <w:ind w:left="284" w:hanging="284"/>
        <w:jc w:val="both"/>
        <w:rPr>
          <w:rFonts w:ascii="Arial" w:hAnsi="Arial" w:cs="Arial"/>
          <w:sz w:val="20"/>
          <w:szCs w:val="20"/>
        </w:rPr>
      </w:pPr>
      <w:r w:rsidRPr="00C61CC8">
        <w:rPr>
          <w:rFonts w:ascii="Arial" w:hAnsi="Arial" w:cs="Arial"/>
          <w:sz w:val="20"/>
          <w:szCs w:val="20"/>
        </w:rPr>
        <w:lastRenderedPageBreak/>
        <w:t xml:space="preserve">Wykonawca przed podpisaniem umowy zobowiązany jest do wniesienia zabezpieczenia należytego wykonania umowy na sumę stanowiącą </w:t>
      </w:r>
      <w:r w:rsidR="00580B04">
        <w:rPr>
          <w:rFonts w:ascii="Arial" w:hAnsi="Arial" w:cs="Arial"/>
          <w:b/>
          <w:sz w:val="20"/>
          <w:szCs w:val="20"/>
        </w:rPr>
        <w:t>5</w:t>
      </w:r>
      <w:r w:rsidRPr="00C61CC8">
        <w:rPr>
          <w:rFonts w:ascii="Arial" w:hAnsi="Arial" w:cs="Arial"/>
          <w:b/>
          <w:sz w:val="20"/>
          <w:szCs w:val="20"/>
        </w:rPr>
        <w:t xml:space="preserve"> % ceny całkowitej</w:t>
      </w:r>
      <w:r w:rsidRPr="00C61CC8">
        <w:rPr>
          <w:rFonts w:ascii="Arial" w:hAnsi="Arial" w:cs="Arial"/>
          <w:sz w:val="20"/>
          <w:szCs w:val="20"/>
        </w:rPr>
        <w:t xml:space="preserve"> podanej w ofercie.</w:t>
      </w:r>
    </w:p>
    <w:p w:rsidR="00BF52D6" w:rsidRPr="00C61CC8" w:rsidRDefault="00BF52D6" w:rsidP="001A7043">
      <w:pPr>
        <w:numPr>
          <w:ilvl w:val="0"/>
          <w:numId w:val="31"/>
        </w:numPr>
        <w:spacing w:after="0" w:line="240" w:lineRule="auto"/>
        <w:ind w:left="284" w:hanging="284"/>
        <w:jc w:val="both"/>
        <w:rPr>
          <w:rFonts w:ascii="Arial" w:hAnsi="Arial" w:cs="Arial"/>
          <w:sz w:val="20"/>
          <w:szCs w:val="20"/>
        </w:rPr>
      </w:pPr>
      <w:r w:rsidRPr="00C61CC8">
        <w:rPr>
          <w:rFonts w:ascii="Arial" w:hAnsi="Arial" w:cs="Arial"/>
          <w:sz w:val="20"/>
          <w:szCs w:val="20"/>
        </w:rPr>
        <w:t>Zabezpieczenie służy pokryciu roszczeń z tytułu niewykonania lub nienależytego wykonania umowy.</w:t>
      </w:r>
    </w:p>
    <w:p w:rsidR="00BF52D6" w:rsidRPr="00C61CC8" w:rsidRDefault="00BF52D6" w:rsidP="001A7043">
      <w:pPr>
        <w:numPr>
          <w:ilvl w:val="0"/>
          <w:numId w:val="31"/>
        </w:numPr>
        <w:spacing w:after="0" w:line="240" w:lineRule="auto"/>
        <w:ind w:left="284" w:hanging="284"/>
        <w:jc w:val="both"/>
        <w:rPr>
          <w:rFonts w:ascii="Arial" w:hAnsi="Arial" w:cs="Arial"/>
          <w:sz w:val="20"/>
          <w:szCs w:val="20"/>
        </w:rPr>
      </w:pPr>
      <w:r w:rsidRPr="00C61CC8">
        <w:rPr>
          <w:rFonts w:ascii="Arial" w:hAnsi="Arial" w:cs="Arial"/>
          <w:sz w:val="20"/>
          <w:szCs w:val="20"/>
        </w:rPr>
        <w:t>Zabezpieczenie może być wnoszone według wyboru Wykonawcy w jednej lub w kilku następujących formach:</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pieniądzu;</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poręczeniach bankowych lub poręczeniach spółdzielczej kasy oszczędnościowo - kredytowej, z tym że zobowiązanie kasy jest zawsze zobowiązaniem pieniężnym;</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gwarancjach bankowych;</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gwarancjach ubezpieczeniowych;</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poręczeniach udzielanych przez podmioty, o których mowa w art. 6b ust. 5 p. 2 ustawy z dnia 9 listopada 2000 r. o utworzeniu Polskiej Agencji Rozwoju Przedsiębiorczości.</w:t>
      </w:r>
    </w:p>
    <w:p w:rsidR="00BF52D6" w:rsidRPr="00C61CC8" w:rsidRDefault="00BF52D6" w:rsidP="00BF52D6">
      <w:pPr>
        <w:spacing w:line="240" w:lineRule="auto"/>
        <w:jc w:val="both"/>
        <w:rPr>
          <w:rFonts w:ascii="Arial" w:hAnsi="Arial" w:cs="Arial"/>
          <w:sz w:val="20"/>
          <w:szCs w:val="20"/>
        </w:rPr>
      </w:pPr>
      <w:r w:rsidRPr="00C61CC8">
        <w:rPr>
          <w:rFonts w:ascii="Arial" w:hAnsi="Arial" w:cs="Arial"/>
          <w:sz w:val="20"/>
          <w:szCs w:val="20"/>
        </w:rPr>
        <w:t>W trakcie realizacji umowy Wykonawca może dokonać zmiany formy zabezpieczenia na jedną lub kilka form, o których mowa powyżej. Zmiana formy zabezpieczenia jest dokonywana z zachowaniem ciągłości zabezpieczenia i bez zmniejszenia jego wysokości.</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 xml:space="preserve">W przypadku składania przez Wykonawcę zabezpieczenia należytego wykonania umowy </w:t>
      </w:r>
      <w:r w:rsidR="008A2CE1" w:rsidRPr="00C61CC8">
        <w:rPr>
          <w:rFonts w:ascii="Arial" w:hAnsi="Arial" w:cs="Arial"/>
          <w:sz w:val="20"/>
          <w:szCs w:val="20"/>
        </w:rPr>
        <w:br/>
      </w:r>
      <w:r w:rsidRPr="00C61CC8">
        <w:rPr>
          <w:rFonts w:ascii="Arial" w:hAnsi="Arial" w:cs="Arial"/>
          <w:sz w:val="20"/>
          <w:szCs w:val="20"/>
        </w:rPr>
        <w:t xml:space="preserve">w formie poręczenia lub gwarancji, dokument ten </w:t>
      </w:r>
      <w:r w:rsidR="0051386F" w:rsidRPr="00C61CC8">
        <w:rPr>
          <w:rFonts w:ascii="Arial" w:hAnsi="Arial" w:cs="Arial"/>
          <w:sz w:val="20"/>
          <w:szCs w:val="20"/>
        </w:rPr>
        <w:t xml:space="preserve">(wyłącznie w formie oryginału) </w:t>
      </w:r>
      <w:r w:rsidRPr="00C61CC8">
        <w:rPr>
          <w:rFonts w:ascii="Arial" w:hAnsi="Arial" w:cs="Arial"/>
          <w:sz w:val="20"/>
          <w:szCs w:val="20"/>
        </w:rPr>
        <w:t>powinien być sporządzony zgodnie obowiązującym prawem. Z dokumentu gwarancji/poręczenia winno wynikać jednoznacznie gwarantowanie wypłat należności z ustanowionego zabezpieczenia w sposób nieodwołalny, bezwarunkowy i na pierwsze żądanie Zamawiającego. Dokument winien zawierać w swej treści:</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nazwę dającego zlecenie (Wykonawcy), beneficjenta gwarancji (Zamawiającego), gwaranta (banku lub instytucji ubezpieczeniowej udzielających gwarancji) oraz wskazanie ich siedzib,</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 xml:space="preserve">określenie wierzytelności, która ma być zabezpieczona gwarancją (dokładne określenie nazwy zamówienia), </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kwotę zobowiązania,</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termin ważności gwarancji,</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zobowiązanie do zapłaty kwoty gwarancji niezwłocznie od dnia przekazania żądania wypłaty,</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 xml:space="preserve">zapis, że gwarancja/poręczenie stanowi zabezpieczenie należytego wykonania umowy </w:t>
      </w:r>
      <w:r w:rsidR="009629EB" w:rsidRPr="00C61CC8">
        <w:rPr>
          <w:rFonts w:ascii="Arial" w:hAnsi="Arial" w:cs="Arial"/>
          <w:sz w:val="20"/>
          <w:szCs w:val="20"/>
        </w:rPr>
        <w:br/>
      </w:r>
      <w:r w:rsidRPr="00C61CC8">
        <w:rPr>
          <w:rFonts w:ascii="Arial" w:hAnsi="Arial" w:cs="Arial"/>
          <w:sz w:val="20"/>
          <w:szCs w:val="20"/>
        </w:rPr>
        <w:t xml:space="preserve">i dotyczy pokrycia roszczeń z tytułu niewykonania lub nienależytego wykonania umowy, </w:t>
      </w:r>
      <w:r w:rsidR="009629EB" w:rsidRPr="00C61CC8">
        <w:rPr>
          <w:rFonts w:ascii="Arial" w:hAnsi="Arial" w:cs="Arial"/>
          <w:sz w:val="20"/>
          <w:szCs w:val="20"/>
        </w:rPr>
        <w:br/>
      </w:r>
      <w:r w:rsidRPr="00C61CC8">
        <w:rPr>
          <w:rFonts w:ascii="Arial" w:hAnsi="Arial" w:cs="Arial"/>
          <w:sz w:val="20"/>
          <w:szCs w:val="20"/>
        </w:rPr>
        <w:t>w szczególności zapłaty kar umownych oraz ewentualnie roszczeń z tytułu rękojmi,</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zapis</w:t>
      </w:r>
      <w:r w:rsidR="00DE372A" w:rsidRPr="00C61CC8">
        <w:rPr>
          <w:rFonts w:ascii="Arial" w:hAnsi="Arial" w:cs="Arial"/>
          <w:sz w:val="20"/>
          <w:szCs w:val="20"/>
        </w:rPr>
        <w:t xml:space="preserve">y, </w:t>
      </w:r>
      <w:r w:rsidRPr="00C61CC8">
        <w:rPr>
          <w:rFonts w:ascii="Arial" w:hAnsi="Arial" w:cs="Arial"/>
          <w:sz w:val="20"/>
          <w:szCs w:val="20"/>
        </w:rPr>
        <w:t>że gwarancja jest „nieodwołalna”, „bezwarunkowa”, „płatna na żądanie Zamawiającego”,</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 xml:space="preserve">zobowiązanie gwaranta do zapłaty kwoty gwarancji na każde pisemne żądanie Zamawiającego. </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Oryginał dokumentu zabezpieczenia należy złożyć Zamawiającemu najpóźniej przed podpisaniem umowy, przy czym jego treść musi uzyskać wcześniejszą akceptację Zamawiającego.</w:t>
      </w:r>
    </w:p>
    <w:p w:rsidR="0027428A"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 xml:space="preserve">Zabezpieczenie </w:t>
      </w:r>
      <w:r w:rsidRPr="00480BB2">
        <w:rPr>
          <w:rFonts w:ascii="Arial" w:hAnsi="Arial" w:cs="Arial"/>
          <w:sz w:val="20"/>
          <w:szCs w:val="20"/>
        </w:rPr>
        <w:t xml:space="preserve">wnoszone w pieniądzu Wykonawca wpłaca przelewem na rachunek bankowy Zamawiającego: </w:t>
      </w:r>
      <w:r w:rsidR="00480BB2" w:rsidRPr="00480BB2">
        <w:rPr>
          <w:rFonts w:ascii="Arial" w:hAnsi="Arial" w:cs="Arial"/>
          <w:color w:val="000000"/>
          <w:sz w:val="20"/>
          <w:szCs w:val="20"/>
        </w:rPr>
        <w:t>33 8689 0007 3004 7471 2000 0030.</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 xml:space="preserve">Jeżeli zabezpieczenie wniesiono w pieniądzu, Zamawiający przechowuje je na oprocentowanym rachunku bankowym. </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Zamawiający zwraca zabezpieczenie:</w:t>
      </w:r>
    </w:p>
    <w:p w:rsidR="00BF52D6" w:rsidRPr="00C61CC8" w:rsidRDefault="00BF52D6" w:rsidP="001A7043">
      <w:pPr>
        <w:numPr>
          <w:ilvl w:val="0"/>
          <w:numId w:val="34"/>
        </w:numPr>
        <w:spacing w:after="0" w:line="240" w:lineRule="auto"/>
        <w:ind w:left="709"/>
        <w:jc w:val="both"/>
        <w:rPr>
          <w:rFonts w:ascii="Arial" w:hAnsi="Arial" w:cs="Arial"/>
          <w:sz w:val="20"/>
          <w:szCs w:val="20"/>
        </w:rPr>
      </w:pPr>
      <w:r w:rsidRPr="00C61CC8">
        <w:rPr>
          <w:rFonts w:ascii="Arial" w:hAnsi="Arial" w:cs="Arial"/>
          <w:sz w:val="20"/>
          <w:szCs w:val="20"/>
        </w:rPr>
        <w:t>w przypadku należytego wykonania robót – 70% zabezpieczenia zostanie zwrócone lub zwolnione w ciągu 30 dni po odbiorze końcowym całego przedmiotu umowy potwierdzającym jego należyte wykonanie,</w:t>
      </w:r>
    </w:p>
    <w:p w:rsidR="00BF52D6" w:rsidRPr="00C61CC8" w:rsidRDefault="00BF52D6" w:rsidP="001A7043">
      <w:pPr>
        <w:numPr>
          <w:ilvl w:val="0"/>
          <w:numId w:val="34"/>
        </w:numPr>
        <w:spacing w:after="0" w:line="240" w:lineRule="auto"/>
        <w:ind w:left="709"/>
        <w:jc w:val="both"/>
        <w:rPr>
          <w:rFonts w:ascii="Arial" w:hAnsi="Arial" w:cs="Arial"/>
          <w:sz w:val="20"/>
          <w:szCs w:val="20"/>
        </w:rPr>
      </w:pPr>
      <w:r w:rsidRPr="00C61CC8">
        <w:rPr>
          <w:rFonts w:ascii="Arial" w:hAnsi="Arial" w:cs="Arial"/>
          <w:sz w:val="20"/>
          <w:szCs w:val="20"/>
        </w:rPr>
        <w:t xml:space="preserve">pozostała część tj. 30% zostanie zwrócona lub zwolniona w ciągu 15 dni po upływie okresu rękojmi liczonego od daty odbioru końcowego. </w:t>
      </w:r>
    </w:p>
    <w:p w:rsidR="0051386F"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Wykonawcy wspólnie ubiegający się o zamówienie ponoszą solidarną odpowiedzialność za wykonanie umowy i wniesienie zabezpieczenia należytego wykonania umowy.</w:t>
      </w:r>
    </w:p>
    <w:p w:rsidR="0051386F" w:rsidRPr="00C61CC8" w:rsidRDefault="0051386F"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 xml:space="preserve">Okres rękojmi za wady wynosi 60 miesięcy. </w:t>
      </w:r>
    </w:p>
    <w:p w:rsidR="004D3AE0" w:rsidRPr="00C61CC8" w:rsidRDefault="004D3AE0" w:rsidP="00B70E04">
      <w:pPr>
        <w:pStyle w:val="Bezodstpw1"/>
        <w:jc w:val="both"/>
        <w:rPr>
          <w:rFonts w:ascii="Arial" w:hAnsi="Arial" w:cs="Arial"/>
          <w:sz w:val="20"/>
          <w:szCs w:val="20"/>
        </w:rPr>
      </w:pPr>
    </w:p>
    <w:p w:rsidR="00FB0ECA" w:rsidRPr="00C61CC8" w:rsidRDefault="00FB0ECA" w:rsidP="00FB0ECA">
      <w:pPr>
        <w:spacing w:line="240" w:lineRule="auto"/>
        <w:jc w:val="both"/>
        <w:rPr>
          <w:rFonts w:ascii="Arial" w:hAnsi="Arial" w:cs="Arial"/>
          <w:b/>
          <w:sz w:val="20"/>
          <w:szCs w:val="20"/>
        </w:rPr>
      </w:pPr>
      <w:r w:rsidRPr="00C61CC8">
        <w:rPr>
          <w:rFonts w:ascii="Arial" w:hAnsi="Arial" w:cs="Arial"/>
          <w:b/>
          <w:sz w:val="20"/>
          <w:szCs w:val="20"/>
        </w:rPr>
        <w:lastRenderedPageBreak/>
        <w:t xml:space="preserve">XX. </w:t>
      </w:r>
      <w:r w:rsidR="003234B1" w:rsidRPr="00C61CC8">
        <w:rPr>
          <w:rFonts w:ascii="Arial" w:hAnsi="Arial" w:cs="Arial"/>
          <w:b/>
          <w:sz w:val="20"/>
          <w:szCs w:val="20"/>
        </w:rPr>
        <w:t xml:space="preserve">  </w:t>
      </w:r>
      <w:r w:rsidRPr="00C61CC8">
        <w:rPr>
          <w:rFonts w:ascii="Arial" w:hAnsi="Arial" w:cs="Arial"/>
          <w:b/>
          <w:sz w:val="20"/>
          <w:szCs w:val="20"/>
        </w:rPr>
        <w:t xml:space="preserve">ISTOTNE DLA STRON POSTANOWIENIA, KTÓRE ZOSTANĄ WPROWADZONE DO TREŚCI </w:t>
      </w:r>
      <w:r w:rsidR="003234B1" w:rsidRPr="00C61CC8">
        <w:rPr>
          <w:rFonts w:ascii="Arial" w:hAnsi="Arial" w:cs="Arial"/>
          <w:b/>
          <w:sz w:val="20"/>
          <w:szCs w:val="20"/>
        </w:rPr>
        <w:br/>
        <w:t xml:space="preserve">         </w:t>
      </w:r>
      <w:r w:rsidRPr="00C61CC8">
        <w:rPr>
          <w:rFonts w:ascii="Arial" w:hAnsi="Arial" w:cs="Arial"/>
          <w:b/>
          <w:sz w:val="20"/>
          <w:szCs w:val="20"/>
        </w:rPr>
        <w:t xml:space="preserve">UMOWY W SPRAWIE ZAMÓWIENIA PUBLICZNEGO </w:t>
      </w:r>
    </w:p>
    <w:p w:rsidR="00FB0ECA" w:rsidRPr="00C61CC8" w:rsidRDefault="00D4662E" w:rsidP="001A7043">
      <w:pPr>
        <w:numPr>
          <w:ilvl w:val="0"/>
          <w:numId w:val="36"/>
        </w:numPr>
        <w:spacing w:line="240" w:lineRule="auto"/>
        <w:ind w:left="284" w:hanging="284"/>
        <w:jc w:val="both"/>
        <w:rPr>
          <w:rFonts w:ascii="Arial" w:hAnsi="Arial" w:cs="Arial"/>
          <w:sz w:val="20"/>
          <w:szCs w:val="20"/>
        </w:rPr>
      </w:pPr>
      <w:r w:rsidRPr="00C61CC8">
        <w:rPr>
          <w:rFonts w:ascii="Arial" w:hAnsi="Arial" w:cs="Arial"/>
          <w:sz w:val="20"/>
          <w:szCs w:val="20"/>
        </w:rPr>
        <w:t>Istotne postanowienia</w:t>
      </w:r>
      <w:r w:rsidR="00FB0ECA" w:rsidRPr="00C61CC8">
        <w:rPr>
          <w:rFonts w:ascii="Arial" w:hAnsi="Arial" w:cs="Arial"/>
          <w:sz w:val="20"/>
          <w:szCs w:val="20"/>
        </w:rPr>
        <w:t xml:space="preserve"> umowy zawiera wzór umowy stanowiący załącznik do niniejszej SIWZ.</w:t>
      </w:r>
    </w:p>
    <w:p w:rsidR="00FB0ECA" w:rsidRPr="00C61CC8" w:rsidRDefault="00FB0ECA" w:rsidP="001A7043">
      <w:pPr>
        <w:numPr>
          <w:ilvl w:val="0"/>
          <w:numId w:val="36"/>
        </w:numPr>
        <w:spacing w:line="240" w:lineRule="auto"/>
        <w:ind w:left="284" w:hanging="284"/>
        <w:jc w:val="both"/>
        <w:rPr>
          <w:rFonts w:ascii="Arial" w:hAnsi="Arial" w:cs="Arial"/>
          <w:sz w:val="20"/>
          <w:szCs w:val="20"/>
        </w:rPr>
      </w:pPr>
      <w:r w:rsidRPr="00C61CC8">
        <w:rPr>
          <w:rFonts w:ascii="Arial" w:hAnsi="Arial" w:cs="Arial"/>
          <w:sz w:val="20"/>
          <w:szCs w:val="20"/>
        </w:rPr>
        <w:t xml:space="preserve">Dopuszcza się możliwość zmian postanowień zawartej umowy w stosunku do treści oferty, na podstawie której dokonano wyboru Wykonawcy, mających na celu prawidłową realizację przedmiotu zamówienia, w następujących przypadkach: </w:t>
      </w:r>
    </w:p>
    <w:p w:rsidR="00FB0ECA" w:rsidRPr="00C61CC8" w:rsidRDefault="00FB0ECA" w:rsidP="001A7043">
      <w:pPr>
        <w:pStyle w:val="Akapitzlist"/>
        <w:numPr>
          <w:ilvl w:val="0"/>
          <w:numId w:val="37"/>
        </w:numPr>
        <w:spacing w:after="0" w:line="240" w:lineRule="auto"/>
        <w:jc w:val="both"/>
        <w:rPr>
          <w:rFonts w:ascii="Arial" w:hAnsi="Arial" w:cs="Arial"/>
          <w:sz w:val="20"/>
          <w:szCs w:val="20"/>
        </w:rPr>
      </w:pPr>
      <w:r w:rsidRPr="00C61CC8">
        <w:rPr>
          <w:rFonts w:ascii="Arial" w:hAnsi="Arial" w:cs="Arial"/>
          <w:sz w:val="20"/>
          <w:szCs w:val="20"/>
        </w:rPr>
        <w:t>gdy nastąpi zmiana powszechnie obowiązujących przepisów prawa w zakresie mającym wpływ na realizację umowy – w zakresie objętym zmianą, w szczególności w zakresie zmiany stawki podatku VAT;</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gdy materiały budowlane lub urządzenia określone w ofercie, a następnie w umowie, przestały być produkowane i są niedostępne, co będzie potwierdzone stosownym dokumentem, Wykonawca może zaproponować inny materiał lub urządzenia o parametrach nie gorszych od podanych w ofercie, spełniające warunki określone w SIWZ, za cenę określoną w ofercie i umowie;</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zmianę osób sprawuj</w:t>
      </w:r>
      <w:r w:rsidR="00F15886" w:rsidRPr="00C61CC8">
        <w:rPr>
          <w:rFonts w:ascii="Arial" w:hAnsi="Arial" w:cs="Arial"/>
          <w:sz w:val="20"/>
          <w:szCs w:val="20"/>
        </w:rPr>
        <w:t xml:space="preserve">ących funkcje </w:t>
      </w:r>
      <w:r w:rsidR="00252765">
        <w:rPr>
          <w:rFonts w:ascii="Arial" w:hAnsi="Arial" w:cs="Arial"/>
          <w:sz w:val="20"/>
          <w:szCs w:val="20"/>
        </w:rPr>
        <w:t>kierownika budowy</w:t>
      </w:r>
      <w:r w:rsidR="00E576F3">
        <w:rPr>
          <w:rFonts w:ascii="Arial" w:hAnsi="Arial" w:cs="Arial"/>
          <w:sz w:val="20"/>
          <w:szCs w:val="20"/>
        </w:rPr>
        <w:t xml:space="preserve">; </w:t>
      </w:r>
      <w:r w:rsidR="008A2CE1" w:rsidRPr="00C61CC8">
        <w:rPr>
          <w:rFonts w:ascii="Arial" w:hAnsi="Arial" w:cs="Arial"/>
          <w:sz w:val="20"/>
          <w:szCs w:val="20"/>
        </w:rPr>
        <w:t>z</w:t>
      </w:r>
      <w:r w:rsidRPr="00C61CC8">
        <w:rPr>
          <w:rFonts w:ascii="Arial" w:hAnsi="Arial" w:cs="Arial"/>
          <w:sz w:val="20"/>
          <w:szCs w:val="20"/>
        </w:rPr>
        <w:t xml:space="preserve"> zastrzeżeniem, iż osoby te muszą zostać zamienione na inne osoby o uprawnieniach nie gorszych niż posiadane przez oso</w:t>
      </w:r>
      <w:r w:rsidR="00252765">
        <w:rPr>
          <w:rFonts w:ascii="Arial" w:hAnsi="Arial" w:cs="Arial"/>
          <w:sz w:val="20"/>
          <w:szCs w:val="20"/>
        </w:rPr>
        <w:t>by wskazane w niniejszej umowie – za zgodą Zamawiającego,</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gdy zmiany będą korzystne dla Zamawiającego i będą leżały w interesie publicznym;</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zmianę formy zabezpieczenia należytego wykonania zamówienia;</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poprawę omyłek pisarskich i rachunkowych w treści umowy;</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gdy konieczność wprowadzenia zmian będzie następstwem zmian wytycznych lub zaleceń Instytucji, która przyznała środki na sfinansowanie umowy;</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 xml:space="preserve">dopuszcza się zmianę </w:t>
      </w:r>
      <w:r w:rsidR="00252765">
        <w:rPr>
          <w:rFonts w:ascii="Arial" w:hAnsi="Arial" w:cs="Arial"/>
          <w:sz w:val="20"/>
          <w:szCs w:val="20"/>
        </w:rPr>
        <w:t xml:space="preserve">i rezygnację </w:t>
      </w:r>
      <w:r w:rsidRPr="00C61CC8">
        <w:rPr>
          <w:rFonts w:ascii="Arial" w:hAnsi="Arial" w:cs="Arial"/>
          <w:sz w:val="20"/>
          <w:szCs w:val="20"/>
        </w:rPr>
        <w:t xml:space="preserve">podmiotu, na którego zasoby Wykonawca powoływał się w złożonej ofercie, na zasadach określonych w art. 22a ust. 1 Pzp, w celu wykazania spełnienia warunków udziału w postępowaniu; </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zmianę Podwykonawcy, przy pomocy którego Wykonawca realizuje przedmiot umowy na innego legitymującego się takimi samymi kwalifikacjami/doświadczeniem zawodowym po uprzedniej akceptacji Zamawiającego,</w:t>
      </w:r>
    </w:p>
    <w:p w:rsidR="00164E8D" w:rsidRPr="00C61CC8" w:rsidRDefault="00164E8D"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rezygnację z Podwykonawcy, przy pomocy którego Wykonawca realizuje przedmiot umowy</w:t>
      </w:r>
      <w:r w:rsidR="00420560" w:rsidRPr="00C61CC8">
        <w:rPr>
          <w:rFonts w:ascii="Arial" w:hAnsi="Arial" w:cs="Arial"/>
          <w:sz w:val="20"/>
          <w:szCs w:val="20"/>
        </w:rPr>
        <w:t>,</w:t>
      </w:r>
    </w:p>
    <w:p w:rsidR="009135E4"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 xml:space="preserve">zmiany treści umowy poprzez aktualizację rozwiązań projektowych z uwagi na postęp technologiczny, </w:t>
      </w:r>
    </w:p>
    <w:p w:rsidR="009135E4" w:rsidRDefault="009135E4" w:rsidP="001A7043">
      <w:pPr>
        <w:numPr>
          <w:ilvl w:val="0"/>
          <w:numId w:val="37"/>
        </w:numPr>
        <w:spacing w:after="0" w:line="240" w:lineRule="auto"/>
        <w:jc w:val="both"/>
        <w:rPr>
          <w:rFonts w:ascii="Arial" w:hAnsi="Arial" w:cs="Arial"/>
          <w:sz w:val="20"/>
          <w:szCs w:val="20"/>
        </w:rPr>
      </w:pPr>
      <w:r>
        <w:rPr>
          <w:rFonts w:ascii="Arial" w:hAnsi="Arial" w:cs="Arial"/>
          <w:sz w:val="20"/>
          <w:szCs w:val="20"/>
        </w:rPr>
        <w:t xml:space="preserve">zmiany </w:t>
      </w:r>
      <w:r w:rsidR="00FB0ECA" w:rsidRPr="00C61CC8">
        <w:rPr>
          <w:rFonts w:ascii="Arial" w:hAnsi="Arial" w:cs="Arial"/>
          <w:sz w:val="20"/>
          <w:szCs w:val="20"/>
        </w:rPr>
        <w:t xml:space="preserve">warunków uniemożliwiających prowadzenie robót, </w:t>
      </w:r>
      <w:r>
        <w:rPr>
          <w:rFonts w:ascii="Arial" w:hAnsi="Arial" w:cs="Arial"/>
          <w:sz w:val="20"/>
          <w:szCs w:val="20"/>
        </w:rPr>
        <w:t>mających wpływ na bezpieczeństwo</w:t>
      </w:r>
      <w:r w:rsidR="00FB0ECA" w:rsidRPr="00C61CC8">
        <w:rPr>
          <w:rFonts w:ascii="Arial" w:hAnsi="Arial" w:cs="Arial"/>
          <w:sz w:val="20"/>
          <w:szCs w:val="20"/>
        </w:rPr>
        <w:t xml:space="preserve"> pracy, a także zmian wynikających z innych nieprzewidy</w:t>
      </w:r>
      <w:r>
        <w:rPr>
          <w:rFonts w:ascii="Arial" w:hAnsi="Arial" w:cs="Arial"/>
          <w:sz w:val="20"/>
          <w:szCs w:val="20"/>
        </w:rPr>
        <w:t>walnych istotnych okoliczności mających wpływ na realizację zamówienia,</w:t>
      </w:r>
    </w:p>
    <w:p w:rsidR="00FB0ECA" w:rsidRPr="00C61CC8" w:rsidRDefault="009135E4" w:rsidP="001A7043">
      <w:pPr>
        <w:numPr>
          <w:ilvl w:val="0"/>
          <w:numId w:val="37"/>
        </w:numPr>
        <w:spacing w:after="0" w:line="240" w:lineRule="auto"/>
        <w:jc w:val="both"/>
        <w:rPr>
          <w:rFonts w:ascii="Arial" w:hAnsi="Arial" w:cs="Arial"/>
          <w:sz w:val="20"/>
          <w:szCs w:val="20"/>
        </w:rPr>
      </w:pPr>
      <w:r>
        <w:rPr>
          <w:rFonts w:ascii="Arial" w:hAnsi="Arial" w:cs="Arial"/>
          <w:sz w:val="20"/>
          <w:szCs w:val="20"/>
        </w:rPr>
        <w:t xml:space="preserve">konieczności </w:t>
      </w:r>
      <w:r w:rsidR="00FB0ECA" w:rsidRPr="00C61CC8">
        <w:rPr>
          <w:rFonts w:ascii="Arial" w:hAnsi="Arial" w:cs="Arial"/>
          <w:sz w:val="20"/>
          <w:szCs w:val="20"/>
        </w:rPr>
        <w:t>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w:t>
      </w:r>
    </w:p>
    <w:p w:rsidR="00014C4E" w:rsidRPr="00C61CC8" w:rsidRDefault="00014C4E"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innych warunków umowy, jeżeli w chwili jej zawarcia nieznane były fakty mające na nie wpływ, przy jednoczesnym założeniu, że zakres spowoduje następstwa korzystne dla  Zamawiającego</w:t>
      </w:r>
      <w:r w:rsidR="00EC6338" w:rsidRPr="00C61CC8">
        <w:rPr>
          <w:rFonts w:ascii="Arial" w:hAnsi="Arial" w:cs="Arial"/>
          <w:sz w:val="20"/>
          <w:szCs w:val="20"/>
        </w:rPr>
        <w:t>,</w:t>
      </w:r>
    </w:p>
    <w:p w:rsidR="0093140E" w:rsidRPr="00C61CC8" w:rsidRDefault="0093140E" w:rsidP="001A7043">
      <w:pPr>
        <w:pStyle w:val="Akapitzlist"/>
        <w:numPr>
          <w:ilvl w:val="0"/>
          <w:numId w:val="37"/>
        </w:numPr>
        <w:spacing w:after="0"/>
        <w:jc w:val="both"/>
        <w:rPr>
          <w:rFonts w:ascii="Arial" w:hAnsi="Arial" w:cs="Arial"/>
          <w:sz w:val="20"/>
          <w:szCs w:val="20"/>
        </w:rPr>
      </w:pPr>
      <w:r w:rsidRPr="00C61CC8">
        <w:rPr>
          <w:rFonts w:ascii="Arial" w:hAnsi="Arial" w:cs="Arial"/>
          <w:sz w:val="20"/>
          <w:szCs w:val="20"/>
        </w:rPr>
        <w:t>konieczność zrealizowania robót przy zastosowaniu innych rozwiązań technicznych niż wskazane w projekcie budowlanym w sytuacji, gdyby zastosowanie przewidzianych rozwiązań groziłoby niewykonaniem lub ich wadliwym wykonaniem – zmiany te nie mogą powodować zwiększenia wynagrodzenia Wykonawcy;</w:t>
      </w:r>
    </w:p>
    <w:p w:rsidR="0093140E" w:rsidRPr="00C61CC8" w:rsidRDefault="0093140E" w:rsidP="001A7043">
      <w:pPr>
        <w:pStyle w:val="Akapitzlist"/>
        <w:numPr>
          <w:ilvl w:val="0"/>
          <w:numId w:val="37"/>
        </w:numPr>
        <w:spacing w:after="0"/>
        <w:jc w:val="both"/>
        <w:rPr>
          <w:rFonts w:ascii="Arial" w:hAnsi="Arial" w:cs="Arial"/>
          <w:sz w:val="20"/>
          <w:szCs w:val="20"/>
        </w:rPr>
      </w:pPr>
      <w:r w:rsidRPr="00C61CC8">
        <w:rPr>
          <w:rFonts w:ascii="Arial" w:hAnsi="Arial" w:cs="Arial"/>
          <w:sz w:val="20"/>
          <w:szCs w:val="20"/>
        </w:rPr>
        <w:t xml:space="preserve">Zamawiający może zmniejszyć zakres zadania - w przypadku wystąpienia konieczności zmniejszenia zakresu robót rozliczenie zadania nastąpi w oparciu o stawki określone </w:t>
      </w:r>
      <w:r w:rsidRPr="00C61CC8">
        <w:rPr>
          <w:rFonts w:ascii="Arial" w:hAnsi="Arial" w:cs="Arial"/>
          <w:sz w:val="20"/>
          <w:szCs w:val="20"/>
        </w:rPr>
        <w:br/>
        <w:t>w ofercie Wykonawcy oraz ilości robót faktycznie wykonanych,</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w:t>
      </w:r>
      <w:r w:rsidR="00252765">
        <w:rPr>
          <w:rFonts w:ascii="Arial" w:hAnsi="Arial" w:cs="Arial"/>
          <w:sz w:val="20"/>
          <w:szCs w:val="20"/>
        </w:rPr>
        <w:t xml:space="preserve"> zmianę terminu wykonania umowy, poza sytuacjami określonymi wyżej, również </w:t>
      </w:r>
      <w:r w:rsidRPr="00C61CC8">
        <w:rPr>
          <w:rFonts w:ascii="Arial" w:hAnsi="Arial" w:cs="Arial"/>
          <w:sz w:val="20"/>
          <w:szCs w:val="20"/>
        </w:rPr>
        <w:t>w przypadkach:</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działania siły wyższej</w:t>
      </w:r>
      <w:r w:rsidR="008100DC" w:rsidRPr="00C61CC8">
        <w:rPr>
          <w:rFonts w:ascii="Arial" w:hAnsi="Arial" w:cs="Arial"/>
          <w:sz w:val="20"/>
          <w:szCs w:val="20"/>
        </w:rPr>
        <w:t>, klęski żywiołowej</w:t>
      </w:r>
      <w:r w:rsidR="00252765">
        <w:rPr>
          <w:rFonts w:ascii="Arial" w:hAnsi="Arial" w:cs="Arial"/>
          <w:sz w:val="20"/>
          <w:szCs w:val="20"/>
        </w:rPr>
        <w:t xml:space="preserve">, nietypowych zjawisk atmosferycznych, sytuacji nadzwyczajnych np. ogłoszenia stanu epidemii, zagrożenia epidemicznego, stanu </w:t>
      </w:r>
      <w:r w:rsidR="00252765">
        <w:rPr>
          <w:rFonts w:ascii="Arial" w:hAnsi="Arial" w:cs="Arial"/>
          <w:sz w:val="20"/>
          <w:szCs w:val="20"/>
        </w:rPr>
        <w:lastRenderedPageBreak/>
        <w:t>wyjątkowego</w:t>
      </w:r>
      <w:r w:rsidR="008100DC" w:rsidRPr="00C61CC8">
        <w:rPr>
          <w:rFonts w:ascii="Arial" w:hAnsi="Arial" w:cs="Arial"/>
          <w:sz w:val="20"/>
          <w:szCs w:val="20"/>
        </w:rPr>
        <w:t xml:space="preserve"> </w:t>
      </w:r>
      <w:r w:rsidRPr="00C61CC8">
        <w:rPr>
          <w:rFonts w:ascii="Arial" w:hAnsi="Arial" w:cs="Arial"/>
          <w:sz w:val="20"/>
          <w:szCs w:val="20"/>
        </w:rPr>
        <w:t>– termin wykonania przedmiotu umowy może wówczas zostać przedłużony o czas trwania okoliczności</w:t>
      </w:r>
      <w:r w:rsidR="00252765">
        <w:rPr>
          <w:rFonts w:ascii="Arial" w:hAnsi="Arial" w:cs="Arial"/>
          <w:sz w:val="20"/>
          <w:szCs w:val="20"/>
        </w:rPr>
        <w:t>, które znacznie utrudnia</w:t>
      </w:r>
      <w:r w:rsidR="00724DBD">
        <w:rPr>
          <w:rFonts w:ascii="Arial" w:hAnsi="Arial" w:cs="Arial"/>
          <w:sz w:val="20"/>
          <w:szCs w:val="20"/>
        </w:rPr>
        <w:t>ją lub uniemożliwiają realizację</w:t>
      </w:r>
      <w:r w:rsidR="00252765">
        <w:rPr>
          <w:rFonts w:ascii="Arial" w:hAnsi="Arial" w:cs="Arial"/>
          <w:sz w:val="20"/>
          <w:szCs w:val="20"/>
        </w:rPr>
        <w:t xml:space="preserve"> umowy w pierwotnie założonym terminie</w:t>
      </w:r>
      <w:r w:rsidRPr="00C61CC8">
        <w:rPr>
          <w:rFonts w:ascii="Arial" w:hAnsi="Arial" w:cs="Arial"/>
          <w:sz w:val="20"/>
          <w:szCs w:val="20"/>
        </w:rPr>
        <w:t>;</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wystąpienia intensywnych lub długotrwałych opadów deszczu</w:t>
      </w:r>
      <w:r w:rsidR="00953E22" w:rsidRPr="00C61CC8">
        <w:rPr>
          <w:rFonts w:ascii="Arial" w:hAnsi="Arial" w:cs="Arial"/>
          <w:sz w:val="20"/>
          <w:szCs w:val="20"/>
        </w:rPr>
        <w:t xml:space="preserve">, śniegu, niskich temperatur, </w:t>
      </w:r>
      <w:r w:rsidRPr="00C61CC8">
        <w:rPr>
          <w:rFonts w:ascii="Arial" w:hAnsi="Arial" w:cs="Arial"/>
          <w:sz w:val="20"/>
          <w:szCs w:val="20"/>
        </w:rPr>
        <w:t xml:space="preserve"> </w:t>
      </w:r>
      <w:r w:rsidR="00190901" w:rsidRPr="00C61CC8">
        <w:rPr>
          <w:rFonts w:ascii="Arial" w:hAnsi="Arial" w:cs="Arial"/>
          <w:sz w:val="20"/>
          <w:szCs w:val="20"/>
        </w:rPr>
        <w:t xml:space="preserve">przedłużającej się zimy albo innych zjawisk/warunków atmosferycznych </w:t>
      </w:r>
      <w:r w:rsidRPr="00C61CC8">
        <w:rPr>
          <w:rFonts w:ascii="Arial" w:hAnsi="Arial" w:cs="Arial"/>
          <w:sz w:val="20"/>
          <w:szCs w:val="20"/>
        </w:rPr>
        <w:t xml:space="preserve">uniemożliwiających wykonanie przedmiotu umowy – termin wykonania przedmiotu umowy może wówczas zostać przedłużony o czas trwania </w:t>
      </w:r>
      <w:r w:rsidR="00190901" w:rsidRPr="00C61CC8">
        <w:rPr>
          <w:rFonts w:ascii="Arial" w:hAnsi="Arial" w:cs="Arial"/>
          <w:sz w:val="20"/>
          <w:szCs w:val="20"/>
        </w:rPr>
        <w:t xml:space="preserve">tych </w:t>
      </w:r>
      <w:r w:rsidRPr="00C61CC8">
        <w:rPr>
          <w:rFonts w:ascii="Arial" w:hAnsi="Arial" w:cs="Arial"/>
          <w:sz w:val="20"/>
          <w:szCs w:val="20"/>
        </w:rPr>
        <w:t>okoliczności;</w:t>
      </w:r>
    </w:p>
    <w:p w:rsidR="008100DC" w:rsidRPr="00C61CC8" w:rsidRDefault="008100DC" w:rsidP="00FB0ECA">
      <w:pPr>
        <w:spacing w:line="240" w:lineRule="auto"/>
        <w:ind w:left="720"/>
        <w:jc w:val="both"/>
        <w:rPr>
          <w:rFonts w:ascii="Arial" w:hAnsi="Arial" w:cs="Arial"/>
          <w:sz w:val="20"/>
          <w:szCs w:val="20"/>
        </w:rPr>
      </w:pPr>
      <w:r w:rsidRPr="00C61CC8">
        <w:rPr>
          <w:rFonts w:ascii="Arial" w:hAnsi="Arial" w:cs="Arial"/>
          <w:sz w:val="20"/>
          <w:szCs w:val="20"/>
        </w:rPr>
        <w:t>- wystąpienia okoliczności niezależnych od Wykonawcy (przy zachowaniu przez niego należytej staranności), skutkujących niemożliwością dotrzym</w:t>
      </w:r>
      <w:r w:rsidR="00190901" w:rsidRPr="00C61CC8">
        <w:rPr>
          <w:rFonts w:ascii="Arial" w:hAnsi="Arial" w:cs="Arial"/>
          <w:sz w:val="20"/>
          <w:szCs w:val="20"/>
        </w:rPr>
        <w:t>ania termi</w:t>
      </w:r>
      <w:r w:rsidR="00FE157E" w:rsidRPr="00C61CC8">
        <w:rPr>
          <w:rFonts w:ascii="Arial" w:hAnsi="Arial" w:cs="Arial"/>
          <w:sz w:val="20"/>
          <w:szCs w:val="20"/>
        </w:rPr>
        <w:t>nu zakończenia przedmiotu umowy – o czas trwania tych okoliczności,</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udokumentowania niezależnej od Zamawiającego i Wykonawcy przewlekłości postępowania o uzyskanie od instytucji i urzędów dokumentów (np. pozwoleń, decyzji, uzgodnień</w:t>
      </w:r>
      <w:r w:rsidR="00724DBD">
        <w:rPr>
          <w:rFonts w:ascii="Arial" w:hAnsi="Arial" w:cs="Arial"/>
          <w:sz w:val="20"/>
          <w:szCs w:val="20"/>
        </w:rPr>
        <w:t xml:space="preserve"> itp.</w:t>
      </w:r>
      <w:r w:rsidRPr="00C61CC8">
        <w:rPr>
          <w:rFonts w:ascii="Arial" w:hAnsi="Arial" w:cs="Arial"/>
          <w:sz w:val="20"/>
          <w:szCs w:val="20"/>
        </w:rPr>
        <w:t>) niezbędnych do realizacji umowy</w:t>
      </w:r>
      <w:r w:rsidR="00724DBD">
        <w:rPr>
          <w:rFonts w:ascii="Arial" w:hAnsi="Arial" w:cs="Arial"/>
          <w:sz w:val="20"/>
          <w:szCs w:val="20"/>
        </w:rPr>
        <w:t>, w szczególności ze względu na trwający stan epidemii</w:t>
      </w:r>
      <w:r w:rsidR="00190901" w:rsidRPr="00C61CC8">
        <w:rPr>
          <w:rFonts w:ascii="Arial" w:hAnsi="Arial" w:cs="Arial"/>
          <w:sz w:val="20"/>
          <w:szCs w:val="20"/>
        </w:rPr>
        <w:t xml:space="preserve"> </w:t>
      </w:r>
      <w:r w:rsidRPr="00C61CC8">
        <w:rPr>
          <w:rFonts w:ascii="Arial" w:hAnsi="Arial" w:cs="Arial"/>
          <w:sz w:val="20"/>
          <w:szCs w:val="20"/>
        </w:rPr>
        <w:t>– termin wykonania przedmiotu umowy może wówczas zostać przedłużony o czas trwania okoliczności;</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konieczności dokonania zmiany w dokumentacji projektowej, w tym w</w:t>
      </w:r>
      <w:r w:rsidR="003234B1" w:rsidRPr="00C61CC8">
        <w:rPr>
          <w:rFonts w:ascii="Arial" w:hAnsi="Arial" w:cs="Arial"/>
          <w:sz w:val="20"/>
          <w:szCs w:val="20"/>
        </w:rPr>
        <w:t>y</w:t>
      </w:r>
      <w:r w:rsidRPr="00C61CC8">
        <w:rPr>
          <w:rFonts w:ascii="Arial" w:hAnsi="Arial" w:cs="Arial"/>
          <w:sz w:val="20"/>
          <w:szCs w:val="20"/>
        </w:rPr>
        <w:t xml:space="preserve">stąpienia istotnego błędu w dokumentacji projektowej – termin umowny może zostać wydłużony o czas niezbędny na usunięcie wad w projekcie lub dokonania zmian w dokumentacji projektowej; </w:t>
      </w:r>
    </w:p>
    <w:p w:rsidR="00F15886" w:rsidRPr="00C61CC8" w:rsidRDefault="00F15886" w:rsidP="00FB0ECA">
      <w:pPr>
        <w:spacing w:line="240" w:lineRule="auto"/>
        <w:ind w:left="720"/>
        <w:jc w:val="both"/>
        <w:rPr>
          <w:rFonts w:ascii="Arial" w:hAnsi="Arial" w:cs="Arial"/>
          <w:sz w:val="20"/>
          <w:szCs w:val="20"/>
        </w:rPr>
      </w:pPr>
      <w:r w:rsidRPr="00C61CC8">
        <w:rPr>
          <w:rFonts w:ascii="Arial" w:hAnsi="Arial" w:cs="Arial"/>
          <w:sz w:val="20"/>
          <w:szCs w:val="20"/>
        </w:rPr>
        <w:t>- konieczności wprowadzenia zmian w dokumentacji projektowej w skutek braku możliwości reali</w:t>
      </w:r>
      <w:r w:rsidR="00FE157E" w:rsidRPr="00C61CC8">
        <w:rPr>
          <w:rFonts w:ascii="Arial" w:hAnsi="Arial" w:cs="Arial"/>
          <w:sz w:val="20"/>
          <w:szCs w:val="20"/>
        </w:rPr>
        <w:t xml:space="preserve">zacji robót zgodnie z projektem </w:t>
      </w:r>
      <w:r w:rsidR="00724DBD">
        <w:rPr>
          <w:rFonts w:ascii="Arial" w:hAnsi="Arial" w:cs="Arial"/>
          <w:sz w:val="20"/>
          <w:szCs w:val="20"/>
        </w:rPr>
        <w:t xml:space="preserve">(w szczególności na skutek braku zgody (cofnięcia zgody) właściciela nieruchomości na przebieg sieci wodociągowej przez tą nieruchomość) </w:t>
      </w:r>
      <w:r w:rsidR="00FE157E" w:rsidRPr="00C61CC8">
        <w:rPr>
          <w:rFonts w:ascii="Arial" w:hAnsi="Arial" w:cs="Arial"/>
          <w:sz w:val="20"/>
          <w:szCs w:val="20"/>
        </w:rPr>
        <w:t>– o czas niezbędny na wprowadzenie tych zmian,</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wystąpienia konieczności wykonania prac zamiennych, dodatkowych lub zaniechanych mających wpływ na prawidłowe wykonanie przedmiotu umowy– termin wykonania przedmiotu umowy może wówczas zostać przedłużony o czas trwania okoliczności;</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wystąpienia przestojów i opóźnień zawinionych przez Zamawiającego</w:t>
      </w:r>
      <w:r w:rsidR="00724DBD">
        <w:rPr>
          <w:rFonts w:ascii="Arial" w:hAnsi="Arial" w:cs="Arial"/>
          <w:sz w:val="20"/>
          <w:szCs w:val="20"/>
        </w:rPr>
        <w:t xml:space="preserve"> </w:t>
      </w:r>
      <w:r w:rsidRPr="00C61CC8">
        <w:rPr>
          <w:rFonts w:ascii="Arial" w:hAnsi="Arial" w:cs="Arial"/>
          <w:sz w:val="20"/>
          <w:szCs w:val="20"/>
        </w:rPr>
        <w:t>– termin wykonania przedmiotu umowy może wówczas zostać przedłużony o czas trwania okoliczności.</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xml:space="preserve">- wystąpienia przeszkód w gruncie, w tym w szczególności: </w:t>
      </w:r>
      <w:r w:rsidR="00252765">
        <w:rPr>
          <w:rFonts w:ascii="Arial" w:hAnsi="Arial" w:cs="Arial"/>
          <w:sz w:val="20"/>
          <w:szCs w:val="20"/>
        </w:rPr>
        <w:t xml:space="preserve">wcześniej niezidentyfikowany rodzaj </w:t>
      </w:r>
      <w:r w:rsidR="002203B1">
        <w:rPr>
          <w:rFonts w:ascii="Arial" w:hAnsi="Arial" w:cs="Arial"/>
          <w:sz w:val="20"/>
          <w:szCs w:val="20"/>
        </w:rPr>
        <w:t xml:space="preserve">gleby utrudniający prowadzenie robót przy pierwotnie przyjętej technologii, </w:t>
      </w:r>
      <w:r w:rsidRPr="00C61CC8">
        <w:rPr>
          <w:rFonts w:ascii="Arial" w:hAnsi="Arial" w:cs="Arial"/>
          <w:sz w:val="20"/>
          <w:szCs w:val="20"/>
        </w:rPr>
        <w:t>niewybuchy, wykopaliska archeologiczne, niezinwentaryzowane sieci, przeszkody geologi</w:t>
      </w:r>
      <w:r w:rsidR="00FE157E" w:rsidRPr="00C61CC8">
        <w:rPr>
          <w:rFonts w:ascii="Arial" w:hAnsi="Arial" w:cs="Arial"/>
          <w:sz w:val="20"/>
          <w:szCs w:val="20"/>
        </w:rPr>
        <w:t xml:space="preserve">czne – o czas niezbędny do usunięcia przeszkód, </w:t>
      </w:r>
    </w:p>
    <w:p w:rsidR="00FB0ECA" w:rsidRPr="00C61CC8" w:rsidRDefault="00724DBD" w:rsidP="00FB0ECA">
      <w:pPr>
        <w:spacing w:line="240" w:lineRule="auto"/>
        <w:ind w:left="720"/>
        <w:jc w:val="both"/>
        <w:rPr>
          <w:rFonts w:ascii="Arial" w:hAnsi="Arial" w:cs="Arial"/>
          <w:sz w:val="20"/>
          <w:szCs w:val="20"/>
        </w:rPr>
      </w:pPr>
      <w:r>
        <w:rPr>
          <w:rFonts w:ascii="Arial" w:hAnsi="Arial" w:cs="Arial"/>
          <w:sz w:val="20"/>
          <w:szCs w:val="20"/>
        </w:rPr>
        <w:t>- powstania rozbieżności</w:t>
      </w:r>
      <w:r w:rsidR="00FB0ECA" w:rsidRPr="00C61CC8">
        <w:rPr>
          <w:rFonts w:ascii="Arial" w:hAnsi="Arial" w:cs="Arial"/>
          <w:sz w:val="20"/>
          <w:szCs w:val="20"/>
        </w:rPr>
        <w:t xml:space="preserve"> lub niejasności w rozumieniu pojęć lub sformułowań użytych </w:t>
      </w:r>
      <w:r w:rsidR="005F7403" w:rsidRPr="00C61CC8">
        <w:rPr>
          <w:rFonts w:ascii="Arial" w:hAnsi="Arial" w:cs="Arial"/>
          <w:sz w:val="20"/>
          <w:szCs w:val="20"/>
        </w:rPr>
        <w:br/>
      </w:r>
      <w:r w:rsidR="00FB0ECA" w:rsidRPr="00C61CC8">
        <w:rPr>
          <w:rFonts w:ascii="Arial" w:hAnsi="Arial" w:cs="Arial"/>
          <w:sz w:val="20"/>
          <w:szCs w:val="20"/>
        </w:rPr>
        <w:t>w Umowie, których nie będzie można usunąć w inny sposób, a zmiana treść umowy będzie umożliwiać usunięcie rozbieżności lub niejasności i doprecyzowanie Umowy w celu jednoznacznej interpretacji jej zapisów przez Strony;</w:t>
      </w:r>
    </w:p>
    <w:p w:rsidR="001831B6" w:rsidRPr="00C61CC8" w:rsidRDefault="00FB0ECA" w:rsidP="001831B6">
      <w:pPr>
        <w:spacing w:line="240" w:lineRule="auto"/>
        <w:ind w:left="720"/>
        <w:jc w:val="both"/>
        <w:rPr>
          <w:rFonts w:ascii="Arial" w:hAnsi="Arial" w:cs="Arial"/>
          <w:sz w:val="20"/>
          <w:szCs w:val="20"/>
        </w:rPr>
      </w:pPr>
      <w:r w:rsidRPr="00C61CC8">
        <w:rPr>
          <w:rFonts w:ascii="Arial" w:hAnsi="Arial" w:cs="Arial"/>
          <w:sz w:val="20"/>
          <w:szCs w:val="20"/>
        </w:rPr>
        <w:t>- braku dostępu Wykonawcy do całego terenu budowy spowodowanego w szczególności protestami mieszkańców lub sytua</w:t>
      </w:r>
      <w:r w:rsidR="00F15886" w:rsidRPr="00C61CC8">
        <w:rPr>
          <w:rFonts w:ascii="Arial" w:hAnsi="Arial" w:cs="Arial"/>
          <w:sz w:val="20"/>
          <w:szCs w:val="20"/>
        </w:rPr>
        <w:t>cji blok</w:t>
      </w:r>
      <w:r w:rsidR="00420560" w:rsidRPr="00C61CC8">
        <w:rPr>
          <w:rFonts w:ascii="Arial" w:hAnsi="Arial" w:cs="Arial"/>
          <w:sz w:val="20"/>
          <w:szCs w:val="20"/>
        </w:rPr>
        <w:t>owania przez nich terenu budowy,</w:t>
      </w:r>
    </w:p>
    <w:p w:rsidR="0093140E" w:rsidRPr="00C61CC8" w:rsidRDefault="0093140E" w:rsidP="0093140E">
      <w:pPr>
        <w:spacing w:line="240" w:lineRule="auto"/>
        <w:ind w:left="720"/>
        <w:jc w:val="both"/>
        <w:rPr>
          <w:rFonts w:ascii="Arial" w:hAnsi="Arial" w:cs="Arial"/>
          <w:sz w:val="20"/>
          <w:szCs w:val="20"/>
        </w:rPr>
      </w:pPr>
      <w:r w:rsidRPr="00C61CC8">
        <w:rPr>
          <w:rFonts w:ascii="Arial" w:hAnsi="Arial" w:cs="Arial"/>
          <w:sz w:val="20"/>
          <w:szCs w:val="20"/>
        </w:rPr>
        <w:t>- w sy</w:t>
      </w:r>
      <w:r w:rsidR="00FE157E" w:rsidRPr="00C61CC8">
        <w:rPr>
          <w:rFonts w:ascii="Arial" w:hAnsi="Arial" w:cs="Arial"/>
          <w:sz w:val="20"/>
          <w:szCs w:val="20"/>
        </w:rPr>
        <w:t xml:space="preserve">tuacji, o której mowa w </w:t>
      </w:r>
      <w:proofErr w:type="spellStart"/>
      <w:r w:rsidR="00FE157E" w:rsidRPr="00C61CC8">
        <w:rPr>
          <w:rFonts w:ascii="Arial" w:hAnsi="Arial" w:cs="Arial"/>
          <w:sz w:val="20"/>
          <w:szCs w:val="20"/>
        </w:rPr>
        <w:t>pkt</w:t>
      </w:r>
      <w:proofErr w:type="spellEnd"/>
      <w:r w:rsidR="00FE157E" w:rsidRPr="00C61CC8">
        <w:rPr>
          <w:rFonts w:ascii="Arial" w:hAnsi="Arial" w:cs="Arial"/>
          <w:sz w:val="20"/>
          <w:szCs w:val="20"/>
        </w:rPr>
        <w:t xml:space="preserve"> 1</w:t>
      </w:r>
      <w:r w:rsidR="00724DBD">
        <w:rPr>
          <w:rFonts w:ascii="Arial" w:hAnsi="Arial" w:cs="Arial"/>
          <w:sz w:val="20"/>
          <w:szCs w:val="20"/>
        </w:rPr>
        <w:t>6</w:t>
      </w:r>
      <w:r w:rsidR="00FE157E" w:rsidRPr="00C61CC8">
        <w:rPr>
          <w:rFonts w:ascii="Arial" w:hAnsi="Arial" w:cs="Arial"/>
          <w:sz w:val="20"/>
          <w:szCs w:val="20"/>
        </w:rPr>
        <w:t>),</w:t>
      </w:r>
    </w:p>
    <w:p w:rsidR="00FE157E" w:rsidRPr="00C61CC8" w:rsidRDefault="00FE157E" w:rsidP="0093140E">
      <w:pPr>
        <w:spacing w:line="240" w:lineRule="auto"/>
        <w:ind w:left="720"/>
        <w:jc w:val="both"/>
        <w:rPr>
          <w:rFonts w:ascii="Arial" w:hAnsi="Arial" w:cs="Arial"/>
          <w:sz w:val="20"/>
          <w:szCs w:val="20"/>
        </w:rPr>
      </w:pPr>
      <w:r w:rsidRPr="00C61CC8">
        <w:rPr>
          <w:rFonts w:ascii="Arial" w:hAnsi="Arial" w:cs="Arial"/>
          <w:sz w:val="20"/>
          <w:szCs w:val="20"/>
        </w:rPr>
        <w:t xml:space="preserve">- w sytuacji zmiany umowy dokonanej na podstawie art. 144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6) ustawy </w:t>
      </w:r>
      <w:proofErr w:type="spellStart"/>
      <w:r w:rsidRPr="00C61CC8">
        <w:rPr>
          <w:rFonts w:ascii="Arial" w:hAnsi="Arial" w:cs="Arial"/>
          <w:sz w:val="20"/>
          <w:szCs w:val="20"/>
        </w:rPr>
        <w:t>Pzp</w:t>
      </w:r>
      <w:proofErr w:type="spellEnd"/>
      <w:r w:rsidRPr="00C61CC8">
        <w:rPr>
          <w:rFonts w:ascii="Arial" w:hAnsi="Arial" w:cs="Arial"/>
          <w:sz w:val="20"/>
          <w:szCs w:val="20"/>
        </w:rPr>
        <w:t xml:space="preserve">, </w:t>
      </w:r>
      <w:r w:rsidR="009629EB" w:rsidRPr="00C61CC8">
        <w:rPr>
          <w:rFonts w:ascii="Arial" w:hAnsi="Arial" w:cs="Arial"/>
          <w:sz w:val="20"/>
          <w:szCs w:val="20"/>
        </w:rPr>
        <w:br/>
      </w:r>
      <w:r w:rsidRPr="00C61CC8">
        <w:rPr>
          <w:rFonts w:ascii="Arial" w:hAnsi="Arial" w:cs="Arial"/>
          <w:sz w:val="20"/>
          <w:szCs w:val="20"/>
        </w:rPr>
        <w:t xml:space="preserve">w szczególności gdy zwiększenie zakresu niniejszej umowy uniemożliwia jej wykonania </w:t>
      </w:r>
      <w:r w:rsidR="009629EB" w:rsidRPr="00C61CC8">
        <w:rPr>
          <w:rFonts w:ascii="Arial" w:hAnsi="Arial" w:cs="Arial"/>
          <w:sz w:val="20"/>
          <w:szCs w:val="20"/>
        </w:rPr>
        <w:br/>
      </w:r>
      <w:r w:rsidRPr="00C61CC8">
        <w:rPr>
          <w:rFonts w:ascii="Arial" w:hAnsi="Arial" w:cs="Arial"/>
          <w:sz w:val="20"/>
          <w:szCs w:val="20"/>
        </w:rPr>
        <w:t xml:space="preserve">w pierwotnym terminie. </w:t>
      </w:r>
    </w:p>
    <w:p w:rsidR="001831B6" w:rsidRPr="00C61CC8" w:rsidRDefault="00BF201F" w:rsidP="001831B6">
      <w:pPr>
        <w:spacing w:line="240" w:lineRule="auto"/>
        <w:jc w:val="both"/>
        <w:rPr>
          <w:rFonts w:ascii="Arial" w:hAnsi="Arial" w:cs="Arial"/>
          <w:sz w:val="20"/>
          <w:szCs w:val="20"/>
        </w:rPr>
      </w:pPr>
      <w:r w:rsidRPr="00C61CC8">
        <w:rPr>
          <w:rFonts w:ascii="Arial" w:hAnsi="Arial" w:cs="Arial"/>
          <w:sz w:val="20"/>
          <w:szCs w:val="20"/>
        </w:rPr>
        <w:t xml:space="preserve">     </w:t>
      </w:r>
      <w:r w:rsidR="0093140E" w:rsidRPr="00C61CC8">
        <w:rPr>
          <w:rFonts w:ascii="Arial" w:hAnsi="Arial" w:cs="Arial"/>
          <w:sz w:val="20"/>
          <w:szCs w:val="20"/>
        </w:rPr>
        <w:t>1</w:t>
      </w:r>
      <w:r w:rsidR="00EC6338" w:rsidRPr="00C61CC8">
        <w:rPr>
          <w:rFonts w:ascii="Arial" w:hAnsi="Arial" w:cs="Arial"/>
          <w:sz w:val="20"/>
          <w:szCs w:val="20"/>
        </w:rPr>
        <w:t>6</w:t>
      </w:r>
      <w:r w:rsidR="001831B6" w:rsidRPr="00C61CC8">
        <w:rPr>
          <w:rFonts w:ascii="Arial" w:hAnsi="Arial" w:cs="Arial"/>
          <w:sz w:val="20"/>
          <w:szCs w:val="20"/>
        </w:rPr>
        <w:t>) wynagrodzenie należne wykonawcy może ulec zmianie w przypadku zmiany:</w:t>
      </w:r>
    </w:p>
    <w:p w:rsidR="001831B6" w:rsidRPr="00C61CC8" w:rsidRDefault="001831B6" w:rsidP="001A7043">
      <w:pPr>
        <w:pStyle w:val="Akapitzlist"/>
        <w:numPr>
          <w:ilvl w:val="0"/>
          <w:numId w:val="39"/>
        </w:numPr>
        <w:autoSpaceDE w:val="0"/>
        <w:autoSpaceDN w:val="0"/>
        <w:adjustRightInd w:val="0"/>
        <w:spacing w:after="0"/>
        <w:jc w:val="both"/>
        <w:rPr>
          <w:rFonts w:ascii="Arial" w:hAnsi="Arial" w:cs="Arial"/>
          <w:sz w:val="20"/>
          <w:szCs w:val="20"/>
        </w:rPr>
      </w:pPr>
      <w:r w:rsidRPr="00C61CC8">
        <w:rPr>
          <w:rFonts w:ascii="Arial" w:hAnsi="Arial" w:cs="Arial"/>
          <w:sz w:val="20"/>
          <w:szCs w:val="20"/>
        </w:rPr>
        <w:lastRenderedPageBreak/>
        <w:t>st</w:t>
      </w:r>
      <w:r w:rsidR="0015242E" w:rsidRPr="00C61CC8">
        <w:rPr>
          <w:rFonts w:ascii="Arial" w:hAnsi="Arial" w:cs="Arial"/>
          <w:sz w:val="20"/>
          <w:szCs w:val="20"/>
        </w:rPr>
        <w:t>awki podatku od towarów i usług – wartość netto wynagrodzenia Wykonawcy nie zmieni się, a określona w aneksie wartość brutto wynagrodzenia zostanie wyliczona na podstawie nowych przepisów;</w:t>
      </w:r>
    </w:p>
    <w:p w:rsidR="0093140E" w:rsidRPr="00C61CC8" w:rsidRDefault="0093140E" w:rsidP="001A7043">
      <w:pPr>
        <w:pStyle w:val="Akapitzlist"/>
        <w:numPr>
          <w:ilvl w:val="0"/>
          <w:numId w:val="39"/>
        </w:numPr>
        <w:autoSpaceDE w:val="0"/>
        <w:autoSpaceDN w:val="0"/>
        <w:adjustRightInd w:val="0"/>
        <w:jc w:val="both"/>
        <w:rPr>
          <w:rFonts w:ascii="Arial" w:hAnsi="Arial" w:cs="Arial"/>
          <w:sz w:val="20"/>
          <w:szCs w:val="20"/>
        </w:rPr>
      </w:pPr>
      <w:r w:rsidRPr="00C61CC8">
        <w:rPr>
          <w:rFonts w:ascii="Arial" w:hAnsi="Arial" w:cs="Arial"/>
          <w:sz w:val="20"/>
          <w:szCs w:val="20"/>
        </w:rPr>
        <w:t xml:space="preserve">w przypadku, o którym mowa w </w:t>
      </w:r>
      <w:proofErr w:type="spellStart"/>
      <w:r w:rsidRPr="00C61CC8">
        <w:rPr>
          <w:rFonts w:ascii="Arial" w:hAnsi="Arial" w:cs="Arial"/>
          <w:sz w:val="20"/>
          <w:szCs w:val="20"/>
        </w:rPr>
        <w:t>pkt</w:t>
      </w:r>
      <w:proofErr w:type="spellEnd"/>
      <w:r w:rsidRPr="00C61CC8">
        <w:rPr>
          <w:rFonts w:ascii="Arial" w:hAnsi="Arial" w:cs="Arial"/>
          <w:sz w:val="20"/>
          <w:szCs w:val="20"/>
        </w:rPr>
        <w:t xml:space="preserve"> 1</w:t>
      </w:r>
      <w:r w:rsidR="00724DBD">
        <w:rPr>
          <w:rFonts w:ascii="Arial" w:hAnsi="Arial" w:cs="Arial"/>
          <w:sz w:val="20"/>
          <w:szCs w:val="20"/>
        </w:rPr>
        <w:t>6</w:t>
      </w:r>
      <w:r w:rsidRPr="00C61CC8">
        <w:rPr>
          <w:rFonts w:ascii="Arial" w:hAnsi="Arial" w:cs="Arial"/>
          <w:sz w:val="20"/>
          <w:szCs w:val="20"/>
        </w:rPr>
        <w:t>).</w:t>
      </w:r>
    </w:p>
    <w:p w:rsidR="00FB0ECA" w:rsidRPr="00C61CC8" w:rsidRDefault="00FB0ECA" w:rsidP="001A7043">
      <w:pPr>
        <w:numPr>
          <w:ilvl w:val="0"/>
          <w:numId w:val="36"/>
        </w:numPr>
        <w:spacing w:after="0"/>
        <w:ind w:left="284" w:hanging="284"/>
        <w:jc w:val="both"/>
        <w:rPr>
          <w:rFonts w:ascii="Arial" w:hAnsi="Arial" w:cs="Arial"/>
          <w:sz w:val="20"/>
          <w:szCs w:val="20"/>
        </w:rPr>
      </w:pPr>
      <w:r w:rsidRPr="00C61CC8">
        <w:rPr>
          <w:rFonts w:ascii="Arial" w:hAnsi="Arial" w:cs="Arial"/>
          <w:sz w:val="20"/>
          <w:szCs w:val="20"/>
        </w:rPr>
        <w:t>W razie wątpliwości, przyjmuje się, że nie stanowią zmiany niniejszej umowy następujące zmiany:</w:t>
      </w:r>
    </w:p>
    <w:p w:rsidR="00FB0ECA" w:rsidRPr="00C61CC8" w:rsidRDefault="00AC4EFC" w:rsidP="003234B1">
      <w:pPr>
        <w:spacing w:after="0"/>
        <w:ind w:left="284" w:hanging="284"/>
        <w:jc w:val="both"/>
        <w:rPr>
          <w:rFonts w:ascii="Arial" w:hAnsi="Arial" w:cs="Arial"/>
          <w:sz w:val="20"/>
          <w:szCs w:val="20"/>
        </w:rPr>
      </w:pPr>
      <w:r w:rsidRPr="00C61CC8">
        <w:rPr>
          <w:rFonts w:ascii="Arial" w:hAnsi="Arial" w:cs="Arial"/>
          <w:sz w:val="20"/>
          <w:szCs w:val="20"/>
        </w:rPr>
        <w:t xml:space="preserve">      </w:t>
      </w:r>
      <w:r w:rsidR="00FB0ECA" w:rsidRPr="00C61CC8">
        <w:rPr>
          <w:rFonts w:ascii="Arial" w:hAnsi="Arial" w:cs="Arial"/>
          <w:sz w:val="20"/>
          <w:szCs w:val="20"/>
        </w:rPr>
        <w:t>a) danych teleadresowych;</w:t>
      </w:r>
    </w:p>
    <w:p w:rsidR="00FB0ECA" w:rsidRPr="00C61CC8" w:rsidRDefault="00AC4EFC" w:rsidP="00580B04">
      <w:pPr>
        <w:spacing w:after="0"/>
        <w:ind w:left="284" w:hanging="284"/>
        <w:jc w:val="both"/>
        <w:rPr>
          <w:rFonts w:ascii="Arial" w:hAnsi="Arial" w:cs="Arial"/>
          <w:sz w:val="20"/>
          <w:szCs w:val="20"/>
        </w:rPr>
      </w:pPr>
      <w:r w:rsidRPr="00C61CC8">
        <w:rPr>
          <w:rFonts w:ascii="Arial" w:hAnsi="Arial" w:cs="Arial"/>
          <w:sz w:val="20"/>
          <w:szCs w:val="20"/>
        </w:rPr>
        <w:t xml:space="preserve">      </w:t>
      </w:r>
      <w:r w:rsidR="00FB0ECA" w:rsidRPr="00C61CC8">
        <w:rPr>
          <w:rFonts w:ascii="Arial" w:hAnsi="Arial" w:cs="Arial"/>
          <w:sz w:val="20"/>
          <w:szCs w:val="20"/>
        </w:rPr>
        <w:t>b) danych rejestrowych;</w:t>
      </w:r>
    </w:p>
    <w:p w:rsidR="00580B04" w:rsidRDefault="00AC4EFC" w:rsidP="00580B04">
      <w:pPr>
        <w:spacing w:after="0"/>
        <w:ind w:left="284" w:hanging="284"/>
        <w:jc w:val="both"/>
        <w:rPr>
          <w:rFonts w:ascii="Arial" w:hAnsi="Arial" w:cs="Arial"/>
          <w:sz w:val="20"/>
          <w:szCs w:val="20"/>
        </w:rPr>
      </w:pPr>
      <w:r w:rsidRPr="00C61CC8">
        <w:rPr>
          <w:rFonts w:ascii="Arial" w:hAnsi="Arial" w:cs="Arial"/>
          <w:sz w:val="20"/>
          <w:szCs w:val="20"/>
        </w:rPr>
        <w:t xml:space="preserve">      </w:t>
      </w:r>
      <w:r w:rsidR="00FB0ECA" w:rsidRPr="00C61CC8">
        <w:rPr>
          <w:rFonts w:ascii="Arial" w:hAnsi="Arial" w:cs="Arial"/>
          <w:sz w:val="20"/>
          <w:szCs w:val="20"/>
        </w:rPr>
        <w:t xml:space="preserve">c) będące następstwem sukcesji uniwersalnej po jednej ze stron niniejszej umowy. </w:t>
      </w:r>
    </w:p>
    <w:p w:rsidR="00580B04" w:rsidRPr="00C61CC8" w:rsidRDefault="00580B04" w:rsidP="00580B04">
      <w:pPr>
        <w:spacing w:after="0"/>
        <w:ind w:left="284" w:hanging="284"/>
        <w:jc w:val="both"/>
        <w:rPr>
          <w:rFonts w:ascii="Arial" w:hAnsi="Arial" w:cs="Arial"/>
          <w:sz w:val="20"/>
          <w:szCs w:val="20"/>
        </w:rPr>
      </w:pPr>
      <w:r>
        <w:rPr>
          <w:rFonts w:ascii="Arial" w:hAnsi="Arial" w:cs="Arial"/>
          <w:sz w:val="20"/>
          <w:szCs w:val="20"/>
        </w:rPr>
        <w:t xml:space="preserve">O powyższych zmianach Strona umowy, której zmiany dotyczą zobowiązuje się powiadomić pisemnie drugą Stronę. </w:t>
      </w:r>
    </w:p>
    <w:p w:rsidR="00FB0ECA" w:rsidRPr="00C61CC8" w:rsidRDefault="00FB0ECA" w:rsidP="00580B04">
      <w:pPr>
        <w:spacing w:after="0"/>
        <w:ind w:left="284" w:hanging="284"/>
        <w:jc w:val="both"/>
        <w:rPr>
          <w:rFonts w:ascii="Arial" w:hAnsi="Arial" w:cs="Arial"/>
          <w:sz w:val="20"/>
          <w:szCs w:val="20"/>
        </w:rPr>
      </w:pPr>
      <w:r w:rsidRPr="00C61CC8">
        <w:rPr>
          <w:rFonts w:ascii="Arial" w:hAnsi="Arial" w:cs="Arial"/>
          <w:sz w:val="20"/>
          <w:szCs w:val="20"/>
        </w:rPr>
        <w:t xml:space="preserve">4. </w:t>
      </w:r>
      <w:r w:rsidRPr="00C61CC8">
        <w:rPr>
          <w:rFonts w:ascii="Arial" w:hAnsi="Arial" w:cs="Arial"/>
          <w:sz w:val="20"/>
          <w:szCs w:val="20"/>
        </w:rPr>
        <w:tab/>
        <w:t>Strona występująca o zmianę postanowień niniejszej umowy zobowiązana jest do udokumentowania zaistnienia okoliczności, o których mowa w ust. 2. Wniosek o zmianę postanowień umowy musi być wyrażony na piśmie.</w:t>
      </w:r>
    </w:p>
    <w:p w:rsidR="00FB0ECA" w:rsidRPr="00C61CC8" w:rsidRDefault="00FB0ECA" w:rsidP="00CF7D49">
      <w:pPr>
        <w:spacing w:after="0"/>
        <w:ind w:left="284" w:hanging="284"/>
        <w:jc w:val="both"/>
        <w:rPr>
          <w:rFonts w:ascii="Arial" w:hAnsi="Arial" w:cs="Arial"/>
          <w:sz w:val="20"/>
          <w:szCs w:val="20"/>
        </w:rPr>
      </w:pPr>
      <w:r w:rsidRPr="00C61CC8">
        <w:rPr>
          <w:rFonts w:ascii="Arial" w:hAnsi="Arial" w:cs="Arial"/>
          <w:sz w:val="20"/>
          <w:szCs w:val="20"/>
        </w:rPr>
        <w:t xml:space="preserve">5. </w:t>
      </w:r>
      <w:r w:rsidRPr="00C61CC8">
        <w:rPr>
          <w:rFonts w:ascii="Arial" w:hAnsi="Arial" w:cs="Arial"/>
          <w:sz w:val="20"/>
          <w:szCs w:val="20"/>
        </w:rPr>
        <w:tab/>
        <w:t>Zmiany umowy wymaga formy pisemnej pod rygorem nieważności.</w:t>
      </w:r>
    </w:p>
    <w:p w:rsidR="00FB0ECA" w:rsidRPr="00C61CC8" w:rsidRDefault="00FB0ECA" w:rsidP="00FB0ECA">
      <w:pPr>
        <w:spacing w:line="240" w:lineRule="auto"/>
        <w:ind w:left="284" w:hanging="284"/>
        <w:jc w:val="both"/>
        <w:rPr>
          <w:rFonts w:ascii="Arial" w:hAnsi="Arial" w:cs="Arial"/>
          <w:sz w:val="20"/>
          <w:szCs w:val="20"/>
        </w:rPr>
      </w:pPr>
      <w:r w:rsidRPr="00C61CC8">
        <w:rPr>
          <w:rFonts w:ascii="Arial" w:hAnsi="Arial" w:cs="Arial"/>
          <w:sz w:val="20"/>
          <w:szCs w:val="20"/>
        </w:rPr>
        <w:t xml:space="preserve">6. </w:t>
      </w:r>
      <w:r w:rsidRPr="00C61CC8">
        <w:rPr>
          <w:rFonts w:ascii="Arial" w:hAnsi="Arial" w:cs="Arial"/>
          <w:sz w:val="20"/>
          <w:szCs w:val="20"/>
        </w:rPr>
        <w:tab/>
        <w:t>Warunkiem wprowadzenia zmian do umowy jest zgoda obu stron umowy.</w:t>
      </w:r>
    </w:p>
    <w:p w:rsidR="00FB0ECA" w:rsidRPr="00C61CC8" w:rsidRDefault="00FB0ECA" w:rsidP="00FB0ECA">
      <w:pPr>
        <w:spacing w:line="240" w:lineRule="auto"/>
        <w:jc w:val="both"/>
        <w:rPr>
          <w:rFonts w:ascii="Arial" w:hAnsi="Arial" w:cs="Arial"/>
          <w:b/>
          <w:sz w:val="20"/>
          <w:szCs w:val="20"/>
        </w:rPr>
      </w:pPr>
      <w:r w:rsidRPr="00C61CC8">
        <w:rPr>
          <w:rFonts w:ascii="Arial" w:hAnsi="Arial" w:cs="Arial"/>
          <w:b/>
          <w:sz w:val="20"/>
          <w:szCs w:val="20"/>
        </w:rPr>
        <w:t>XXI.</w:t>
      </w:r>
      <w:r w:rsidR="003234B1" w:rsidRPr="00C61CC8">
        <w:rPr>
          <w:rFonts w:ascii="Arial" w:hAnsi="Arial" w:cs="Arial"/>
          <w:b/>
          <w:sz w:val="20"/>
          <w:szCs w:val="20"/>
        </w:rPr>
        <w:t xml:space="preserve">   </w:t>
      </w:r>
      <w:r w:rsidRPr="00C61CC8">
        <w:rPr>
          <w:rFonts w:ascii="Arial" w:hAnsi="Arial" w:cs="Arial"/>
          <w:b/>
          <w:sz w:val="20"/>
          <w:szCs w:val="20"/>
        </w:rPr>
        <w:t xml:space="preserve"> POUCZENIE O ŚRODKACH OCHRONY PRAWNEJ PRZYSŁUGUJĄCYCH WYKONAWCY </w:t>
      </w:r>
      <w:r w:rsidR="003234B1" w:rsidRPr="00C61CC8">
        <w:rPr>
          <w:rFonts w:ascii="Arial" w:hAnsi="Arial" w:cs="Arial"/>
          <w:b/>
          <w:sz w:val="20"/>
          <w:szCs w:val="20"/>
        </w:rPr>
        <w:br/>
        <w:t xml:space="preserve">           </w:t>
      </w:r>
      <w:r w:rsidRPr="00C61CC8">
        <w:rPr>
          <w:rFonts w:ascii="Arial" w:hAnsi="Arial" w:cs="Arial"/>
          <w:b/>
          <w:sz w:val="20"/>
          <w:szCs w:val="20"/>
        </w:rPr>
        <w:t>W TOKU POSTĘPOWANIA O UDZIELENIE ZAMÓWIENIA</w:t>
      </w:r>
    </w:p>
    <w:p w:rsidR="00FB0ECA" w:rsidRPr="00C61CC8" w:rsidRDefault="00FB0ECA" w:rsidP="00CF6842">
      <w:pPr>
        <w:numPr>
          <w:ilvl w:val="0"/>
          <w:numId w:val="35"/>
        </w:numPr>
        <w:spacing w:after="120" w:line="240" w:lineRule="auto"/>
        <w:ind w:left="426"/>
        <w:jc w:val="both"/>
        <w:rPr>
          <w:rFonts w:ascii="Arial" w:hAnsi="Arial" w:cs="Arial"/>
          <w:sz w:val="20"/>
          <w:szCs w:val="20"/>
        </w:rPr>
      </w:pPr>
      <w:r w:rsidRPr="00C61CC8">
        <w:rPr>
          <w:rFonts w:ascii="Arial" w:hAnsi="Arial" w:cs="Arial"/>
          <w:sz w:val="20"/>
          <w:szCs w:val="20"/>
        </w:rPr>
        <w:t>Środki ochrony prawnej przysługują Wykonawcom, a także innym podmiotom, jeżeli mają lub mieli interes w uzyskaniu danego zamówienia oraz ponieśli lub mogą ponieść szkodę w wyniku naruszenia przez Zamawiającego przepisów Pzp.</w:t>
      </w:r>
    </w:p>
    <w:p w:rsidR="00FB0ECA" w:rsidRPr="00C61CC8" w:rsidRDefault="00FB0ECA" w:rsidP="00CF6842">
      <w:pPr>
        <w:numPr>
          <w:ilvl w:val="0"/>
          <w:numId w:val="35"/>
        </w:numPr>
        <w:spacing w:after="120" w:line="240" w:lineRule="auto"/>
        <w:ind w:left="426"/>
        <w:jc w:val="both"/>
        <w:rPr>
          <w:rFonts w:ascii="Arial" w:hAnsi="Arial" w:cs="Arial"/>
          <w:sz w:val="20"/>
          <w:szCs w:val="20"/>
        </w:rPr>
      </w:pPr>
      <w:r w:rsidRPr="00C61CC8">
        <w:rPr>
          <w:rFonts w:ascii="Arial" w:hAnsi="Arial" w:cs="Arial"/>
          <w:sz w:val="20"/>
          <w:szCs w:val="20"/>
        </w:rPr>
        <w:t>Środki ochrony prawnej wobec ogłoszenia o zamówieniu oraz SIWZ przysługują również organizacjom wpisanym na listę prowadzoną przez Prezesa Urzędu Zamówień Publicznych.</w:t>
      </w:r>
    </w:p>
    <w:p w:rsidR="00FB0ECA" w:rsidRPr="00C61CC8" w:rsidRDefault="00FB0ECA" w:rsidP="00CF6842">
      <w:pPr>
        <w:numPr>
          <w:ilvl w:val="0"/>
          <w:numId w:val="35"/>
        </w:numPr>
        <w:spacing w:after="120" w:line="240" w:lineRule="auto"/>
        <w:ind w:left="426"/>
        <w:jc w:val="both"/>
        <w:rPr>
          <w:rFonts w:ascii="Arial" w:hAnsi="Arial" w:cs="Arial"/>
          <w:sz w:val="20"/>
          <w:szCs w:val="20"/>
        </w:rPr>
      </w:pPr>
      <w:r w:rsidRPr="00C61CC8">
        <w:rPr>
          <w:rFonts w:ascii="Arial" w:hAnsi="Arial" w:cs="Arial"/>
          <w:sz w:val="20"/>
          <w:szCs w:val="20"/>
        </w:rPr>
        <w:t>Sposób korzystania oraz rozpatrywania środków ochrony prawnej regulują przepisy ustawy Pzp Dział VI, art. 179 - art. 198g.</w:t>
      </w:r>
    </w:p>
    <w:p w:rsidR="00640D66" w:rsidRPr="00C61CC8" w:rsidRDefault="0038595F" w:rsidP="00640D66">
      <w:pPr>
        <w:jc w:val="both"/>
        <w:rPr>
          <w:rFonts w:ascii="Arial" w:hAnsi="Arial" w:cs="Arial"/>
          <w:b/>
          <w:sz w:val="20"/>
          <w:szCs w:val="20"/>
        </w:rPr>
      </w:pPr>
      <w:r w:rsidRPr="00C61CC8">
        <w:rPr>
          <w:rFonts w:ascii="Arial" w:hAnsi="Arial" w:cs="Arial"/>
          <w:b/>
          <w:sz w:val="20"/>
          <w:szCs w:val="20"/>
        </w:rPr>
        <w:t xml:space="preserve">XXII. INFORMACJE DOTYCZĄCE </w:t>
      </w:r>
      <w:r w:rsidR="00EC6338" w:rsidRPr="00C61CC8">
        <w:rPr>
          <w:rFonts w:ascii="Arial" w:hAnsi="Arial" w:cs="Arial"/>
          <w:b/>
          <w:sz w:val="20"/>
          <w:szCs w:val="20"/>
        </w:rPr>
        <w:t>OCHRONY DANYCH OSOBOWYCH</w:t>
      </w:r>
    </w:p>
    <w:p w:rsidR="00640D66" w:rsidRPr="00C61CC8" w:rsidRDefault="00640D66" w:rsidP="00CF6842">
      <w:pPr>
        <w:spacing w:line="240" w:lineRule="auto"/>
        <w:jc w:val="both"/>
        <w:rPr>
          <w:rFonts w:ascii="Arial" w:hAnsi="Arial" w:cs="Arial"/>
          <w:sz w:val="20"/>
          <w:szCs w:val="20"/>
        </w:rPr>
      </w:pPr>
      <w:r w:rsidRPr="00C61CC8">
        <w:rPr>
          <w:rFonts w:ascii="Arial" w:hAnsi="Arial" w:cs="Arial"/>
          <w:sz w:val="20"/>
          <w:szCs w:val="20"/>
        </w:rPr>
        <w:t xml:space="preserve">Na podstawie art. 13 ust. 1 i 2 Rozporządzenia Parlamentu Europejskiego i Rady (UE) 2016/679 </w:t>
      </w:r>
      <w:r w:rsidRPr="00C61CC8">
        <w:rPr>
          <w:rFonts w:ascii="Arial" w:hAnsi="Arial" w:cs="Arial"/>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E576F3" w:rsidRPr="00640D66" w:rsidRDefault="00E576F3" w:rsidP="00CF6842">
      <w:pPr>
        <w:pStyle w:val="Akapitzlist"/>
        <w:numPr>
          <w:ilvl w:val="0"/>
          <w:numId w:val="43"/>
        </w:numPr>
        <w:spacing w:after="160" w:line="240" w:lineRule="auto"/>
        <w:jc w:val="both"/>
        <w:rPr>
          <w:rFonts w:ascii="Arial" w:hAnsi="Arial" w:cs="Arial"/>
          <w:b/>
          <w:sz w:val="20"/>
          <w:szCs w:val="20"/>
        </w:rPr>
      </w:pPr>
      <w:r w:rsidRPr="00640D66">
        <w:rPr>
          <w:rFonts w:ascii="Arial" w:hAnsi="Arial" w:cs="Arial"/>
          <w:sz w:val="20"/>
          <w:szCs w:val="20"/>
        </w:rPr>
        <w:t>Administratorem Pani/Pana danych osobowych</w:t>
      </w:r>
      <w:r>
        <w:rPr>
          <w:rFonts w:ascii="Arial" w:hAnsi="Arial" w:cs="Arial"/>
          <w:sz w:val="20"/>
          <w:szCs w:val="20"/>
        </w:rPr>
        <w:t xml:space="preserve"> przetwarzanych w Gminnym Przedsiębiorstwie Komunalnym Mełgiew Sp. z o.o. ul. Partyzancka 42, 21-007 Mełgiew,</w:t>
      </w:r>
      <w:r w:rsidRPr="00640D66">
        <w:rPr>
          <w:rFonts w:ascii="Arial" w:hAnsi="Arial" w:cs="Arial"/>
          <w:sz w:val="20"/>
          <w:szCs w:val="20"/>
        </w:rPr>
        <w:t xml:space="preserve"> jest </w:t>
      </w:r>
      <w:r>
        <w:rPr>
          <w:rFonts w:ascii="Arial" w:hAnsi="Arial" w:cs="Arial"/>
          <w:sz w:val="20"/>
          <w:szCs w:val="20"/>
        </w:rPr>
        <w:t>Prezes Zarządu – Pani Magdalena Kuca</w:t>
      </w:r>
      <w:r>
        <w:rPr>
          <w:rStyle w:val="fontstyle01"/>
          <w:rFonts w:ascii="Arial" w:hAnsi="Arial" w:cs="Arial"/>
          <w:sz w:val="20"/>
          <w:szCs w:val="20"/>
        </w:rPr>
        <w:t xml:space="preserve"> </w:t>
      </w:r>
      <w:r w:rsidRPr="00640D66">
        <w:rPr>
          <w:rStyle w:val="fontstyle01"/>
          <w:rFonts w:ascii="Arial" w:hAnsi="Arial" w:cs="Arial"/>
          <w:sz w:val="20"/>
          <w:szCs w:val="20"/>
        </w:rPr>
        <w:t xml:space="preserve">- </w:t>
      </w:r>
      <w:r w:rsidRPr="00640D66">
        <w:rPr>
          <w:rFonts w:ascii="Arial" w:hAnsi="Arial" w:cs="Arial"/>
          <w:sz w:val="20"/>
          <w:szCs w:val="20"/>
        </w:rPr>
        <w:t>zwana dalej „Administratorem” lub „Zamawiającym”.</w:t>
      </w:r>
    </w:p>
    <w:p w:rsidR="00E576F3" w:rsidRPr="00640D66" w:rsidRDefault="00E576F3" w:rsidP="00CF6842">
      <w:pPr>
        <w:pStyle w:val="Akapitzlist"/>
        <w:numPr>
          <w:ilvl w:val="0"/>
          <w:numId w:val="43"/>
        </w:numPr>
        <w:spacing w:after="160" w:line="240" w:lineRule="auto"/>
        <w:jc w:val="both"/>
        <w:rPr>
          <w:rFonts w:ascii="Arial" w:hAnsi="Arial" w:cs="Arial"/>
          <w:sz w:val="20"/>
          <w:szCs w:val="20"/>
        </w:rPr>
      </w:pPr>
      <w:r w:rsidRPr="00640D66">
        <w:rPr>
          <w:rFonts w:ascii="Arial" w:hAnsi="Arial" w:cs="Arial"/>
          <w:sz w:val="20"/>
          <w:szCs w:val="20"/>
        </w:rPr>
        <w:t>Administrator wyznaczył Inspektora Ochrony Danych, z którym może Pani/Pan skontaktować się pod ad</w:t>
      </w:r>
      <w:r>
        <w:rPr>
          <w:rFonts w:ascii="Arial" w:hAnsi="Arial" w:cs="Arial"/>
          <w:sz w:val="20"/>
          <w:szCs w:val="20"/>
        </w:rPr>
        <w:t>resem e-mali: gpk.melgiew@gmail.com</w:t>
      </w:r>
      <w:r w:rsidRPr="00640D66">
        <w:rPr>
          <w:rFonts w:ascii="Arial" w:hAnsi="Arial" w:cs="Arial"/>
          <w:sz w:val="20"/>
          <w:szCs w:val="20"/>
        </w:rPr>
        <w:t xml:space="preserve"> lub pisemnie, kierując korespondencję pod adres siedziby Administratora.</w:t>
      </w:r>
    </w:p>
    <w:p w:rsidR="00640D66" w:rsidRPr="00C61CC8" w:rsidRDefault="00640D66" w:rsidP="00CF6842">
      <w:pPr>
        <w:pStyle w:val="Akapitzlist"/>
        <w:numPr>
          <w:ilvl w:val="0"/>
          <w:numId w:val="43"/>
        </w:numPr>
        <w:spacing w:after="160" w:line="240" w:lineRule="auto"/>
        <w:jc w:val="both"/>
        <w:rPr>
          <w:rFonts w:ascii="Arial" w:hAnsi="Arial" w:cs="Arial"/>
          <w:sz w:val="20"/>
          <w:szCs w:val="20"/>
        </w:rPr>
      </w:pPr>
      <w:r w:rsidRPr="00C61CC8">
        <w:rPr>
          <w:rFonts w:ascii="Arial" w:hAnsi="Arial" w:cs="Arial"/>
          <w:sz w:val="20"/>
          <w:szCs w:val="20"/>
        </w:rPr>
        <w:t xml:space="preserve">Pani/Pana dane osobowe będą przetwarzane w celu przeprowadzenia postępowania </w:t>
      </w:r>
      <w:r w:rsidR="00A553AD" w:rsidRPr="00C61CC8">
        <w:rPr>
          <w:rFonts w:ascii="Arial" w:hAnsi="Arial" w:cs="Arial"/>
          <w:sz w:val="20"/>
          <w:szCs w:val="20"/>
        </w:rPr>
        <w:br/>
      </w:r>
      <w:r w:rsidRPr="00C61CC8">
        <w:rPr>
          <w:rFonts w:ascii="Arial" w:hAnsi="Arial" w:cs="Arial"/>
          <w:sz w:val="20"/>
          <w:szCs w:val="20"/>
        </w:rPr>
        <w:t xml:space="preserve">o udzielenie zamówienia, opisanego w art. 2 </w:t>
      </w:r>
      <w:proofErr w:type="spellStart"/>
      <w:r w:rsidRPr="00C61CC8">
        <w:rPr>
          <w:rFonts w:ascii="Arial" w:hAnsi="Arial" w:cs="Arial"/>
          <w:sz w:val="20"/>
          <w:szCs w:val="20"/>
        </w:rPr>
        <w:t>pkt</w:t>
      </w:r>
      <w:proofErr w:type="spellEnd"/>
      <w:r w:rsidRPr="00C61CC8">
        <w:rPr>
          <w:rFonts w:ascii="Arial" w:hAnsi="Arial" w:cs="Arial"/>
          <w:sz w:val="20"/>
          <w:szCs w:val="20"/>
        </w:rPr>
        <w:t xml:space="preserve"> 7a) Ustawy z dnia 29 stycznia 2004 r. – Prawo zamó</w:t>
      </w:r>
      <w:r w:rsidR="00E576F3">
        <w:rPr>
          <w:rFonts w:ascii="Arial" w:hAnsi="Arial" w:cs="Arial"/>
          <w:sz w:val="20"/>
          <w:szCs w:val="20"/>
        </w:rPr>
        <w:t xml:space="preserve">wień publicznych (Dz. U. z 2019 </w:t>
      </w:r>
      <w:r w:rsidRPr="00C61CC8">
        <w:rPr>
          <w:rFonts w:ascii="Arial" w:hAnsi="Arial" w:cs="Arial"/>
          <w:sz w:val="20"/>
          <w:szCs w:val="20"/>
        </w:rPr>
        <w:t xml:space="preserve">poz. </w:t>
      </w:r>
      <w:r w:rsidR="00E576F3">
        <w:rPr>
          <w:rFonts w:ascii="Arial" w:hAnsi="Arial" w:cs="Arial"/>
          <w:sz w:val="20"/>
          <w:szCs w:val="20"/>
        </w:rPr>
        <w:t xml:space="preserve">1843) pn. </w:t>
      </w:r>
      <w:r w:rsidR="00E576F3" w:rsidRPr="00C61CC8">
        <w:rPr>
          <w:rFonts w:ascii="Arial" w:hAnsi="Arial" w:cs="Arial"/>
          <w:b/>
          <w:sz w:val="20"/>
          <w:szCs w:val="20"/>
        </w:rPr>
        <w:t>Budowa sieci wodocią</w:t>
      </w:r>
      <w:r w:rsidR="00E576F3">
        <w:rPr>
          <w:rFonts w:ascii="Arial" w:hAnsi="Arial" w:cs="Arial"/>
          <w:b/>
          <w:sz w:val="20"/>
          <w:szCs w:val="20"/>
        </w:rPr>
        <w:t xml:space="preserve">gowej w miejscowości Dominów, </w:t>
      </w:r>
      <w:r w:rsidR="00E576F3" w:rsidRPr="00C61CC8">
        <w:rPr>
          <w:rFonts w:ascii="Arial" w:hAnsi="Arial" w:cs="Arial"/>
          <w:b/>
          <w:sz w:val="20"/>
          <w:szCs w:val="20"/>
        </w:rPr>
        <w:t>g</w:t>
      </w:r>
      <w:r w:rsidR="00E576F3">
        <w:rPr>
          <w:rFonts w:ascii="Arial" w:hAnsi="Arial" w:cs="Arial"/>
          <w:b/>
          <w:sz w:val="20"/>
          <w:szCs w:val="20"/>
        </w:rPr>
        <w:t>mina Mełgiew</w:t>
      </w:r>
      <w:r w:rsidR="00E576F3" w:rsidRPr="00C61CC8">
        <w:rPr>
          <w:rFonts w:ascii="Arial" w:hAnsi="Arial" w:cs="Arial"/>
          <w:b/>
          <w:sz w:val="20"/>
          <w:szCs w:val="20"/>
        </w:rPr>
        <w:t xml:space="preserve"> </w:t>
      </w:r>
      <w:r w:rsidR="00E576F3" w:rsidRPr="00C61CC8">
        <w:rPr>
          <w:rFonts w:ascii="Arial" w:hAnsi="Arial" w:cs="Arial"/>
          <w:sz w:val="20"/>
          <w:szCs w:val="20"/>
        </w:rPr>
        <w:t xml:space="preserve">w ramach projektu </w:t>
      </w:r>
      <w:r w:rsidR="00E576F3">
        <w:rPr>
          <w:rFonts w:ascii="Arial" w:hAnsi="Arial" w:cs="Arial"/>
          <w:b/>
          <w:sz w:val="20"/>
          <w:szCs w:val="20"/>
        </w:rPr>
        <w:t>„Gospodarka wodno –ściekowa</w:t>
      </w:r>
      <w:r w:rsidR="00E576F3" w:rsidRPr="00C61CC8">
        <w:rPr>
          <w:rFonts w:ascii="Arial" w:hAnsi="Arial" w:cs="Arial"/>
          <w:b/>
          <w:sz w:val="20"/>
          <w:szCs w:val="20"/>
        </w:rPr>
        <w:t>”</w:t>
      </w:r>
      <w:r w:rsidR="00E576F3" w:rsidRPr="00C61CC8">
        <w:rPr>
          <w:rFonts w:ascii="Arial" w:hAnsi="Arial" w:cs="Arial"/>
          <w:sz w:val="20"/>
          <w:szCs w:val="20"/>
        </w:rPr>
        <w:t xml:space="preserve"> w ramach </w:t>
      </w:r>
      <w:proofErr w:type="spellStart"/>
      <w:r w:rsidR="00E576F3" w:rsidRPr="00C61CC8">
        <w:rPr>
          <w:rFonts w:ascii="Arial" w:hAnsi="Arial" w:cs="Arial"/>
          <w:sz w:val="20"/>
          <w:szCs w:val="20"/>
        </w:rPr>
        <w:t>poddziałania</w:t>
      </w:r>
      <w:proofErr w:type="spellEnd"/>
      <w:r w:rsidR="00E576F3" w:rsidRPr="00C61CC8">
        <w:rPr>
          <w:rFonts w:ascii="Arial" w:hAnsi="Arial" w:cs="Arial"/>
          <w:sz w:val="20"/>
          <w:szCs w:val="20"/>
        </w:rPr>
        <w:t xml:space="preserve"> </w:t>
      </w:r>
      <w:r w:rsidR="00E576F3" w:rsidRPr="00B64CE9">
        <w:rPr>
          <w:rFonts w:ascii="Arial" w:hAnsi="Arial" w:cs="Arial"/>
          <w:b/>
          <w:sz w:val="20"/>
          <w:szCs w:val="20"/>
        </w:rPr>
        <w:t xml:space="preserve">Wsparcie inwestycji związanych z tworzeniem ulepszeniem lub rozbudową wszystkich rodzajów małej infrastruktury, w tym inwestycji w energie odnawialną, oszczędzanie energii”, objętego Programem Rozwoju Obszarów Wiejskich na lata 2014-2020 </w:t>
      </w:r>
      <w:r w:rsidRPr="00C61CC8">
        <w:rPr>
          <w:rFonts w:ascii="Arial" w:hAnsi="Arial" w:cs="Arial"/>
          <w:sz w:val="20"/>
          <w:szCs w:val="20"/>
        </w:rPr>
        <w:t>zwanego dalej „zamówieniem”.</w:t>
      </w:r>
    </w:p>
    <w:p w:rsidR="00640D66" w:rsidRPr="00C61CC8" w:rsidRDefault="00640D66" w:rsidP="00CF6842">
      <w:pPr>
        <w:pStyle w:val="Akapitzlist"/>
        <w:numPr>
          <w:ilvl w:val="0"/>
          <w:numId w:val="43"/>
        </w:numPr>
        <w:spacing w:after="0" w:line="240" w:lineRule="auto"/>
        <w:jc w:val="both"/>
        <w:rPr>
          <w:rFonts w:ascii="Arial" w:hAnsi="Arial" w:cs="Arial"/>
          <w:sz w:val="20"/>
          <w:szCs w:val="20"/>
        </w:rPr>
      </w:pPr>
      <w:r w:rsidRPr="00C61CC8">
        <w:rPr>
          <w:rFonts w:ascii="Arial" w:hAnsi="Arial" w:cs="Arial"/>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C61CC8">
        <w:rPr>
          <w:rFonts w:ascii="Arial" w:hAnsi="Arial" w:cs="Arial"/>
          <w:sz w:val="20"/>
          <w:szCs w:val="20"/>
        </w:rPr>
        <w:t>Pzp</w:t>
      </w:r>
      <w:proofErr w:type="spellEnd"/>
      <w:r w:rsidRPr="00C61CC8">
        <w:rPr>
          <w:rFonts w:ascii="Arial" w:hAnsi="Arial" w:cs="Arial"/>
          <w:sz w:val="20"/>
          <w:szCs w:val="20"/>
        </w:rPr>
        <w:t>, Ustawy z dnia 27 sierpnia 2009 r. o finansach publicznych (t. j. Dz. U. z 2017 r. poz. 2077 ze zm.) oraz innych przepisów prawa.</w:t>
      </w:r>
    </w:p>
    <w:p w:rsidR="00640D66" w:rsidRPr="00C61CC8" w:rsidRDefault="00640D66" w:rsidP="00CF6842">
      <w:pPr>
        <w:pStyle w:val="Tekstprzypisudolnego"/>
        <w:numPr>
          <w:ilvl w:val="0"/>
          <w:numId w:val="43"/>
        </w:numPr>
        <w:jc w:val="both"/>
        <w:rPr>
          <w:rFonts w:ascii="Arial" w:hAnsi="Arial" w:cs="Arial"/>
        </w:rPr>
      </w:pPr>
      <w:r w:rsidRPr="00C61CC8">
        <w:rPr>
          <w:rFonts w:ascii="Arial" w:hAnsi="Arial" w:cs="Arial"/>
        </w:rPr>
        <w:lastRenderedPageBreak/>
        <w:t xml:space="preserve">W związku z przetwarzaniem danych w celu, o którym mowa w ust. 3, odbiorcami Pani/Pana danych osobowych mogą być: </w:t>
      </w:r>
    </w:p>
    <w:p w:rsidR="00640D66" w:rsidRPr="00C61CC8" w:rsidRDefault="00640D66" w:rsidP="00CF6842">
      <w:pPr>
        <w:pStyle w:val="Tekstprzypisudolnego"/>
        <w:numPr>
          <w:ilvl w:val="0"/>
          <w:numId w:val="44"/>
        </w:numPr>
        <w:tabs>
          <w:tab w:val="left" w:pos="993"/>
        </w:tabs>
        <w:ind w:left="709" w:firstLine="0"/>
        <w:jc w:val="both"/>
        <w:rPr>
          <w:rFonts w:ascii="Arial" w:hAnsi="Arial" w:cs="Arial"/>
        </w:rPr>
      </w:pPr>
      <w:r w:rsidRPr="00C61CC8">
        <w:rPr>
          <w:rFonts w:ascii="Arial" w:hAnsi="Arial" w:cs="Arial"/>
        </w:rPr>
        <w:t>podmioty uprawnione do tego na podstawie przepisów prawa;</w:t>
      </w:r>
    </w:p>
    <w:p w:rsidR="00640D66" w:rsidRPr="00C61CC8" w:rsidRDefault="00640D66" w:rsidP="00CF6842">
      <w:pPr>
        <w:pStyle w:val="Tekstprzypisudolnego"/>
        <w:numPr>
          <w:ilvl w:val="0"/>
          <w:numId w:val="44"/>
        </w:numPr>
        <w:tabs>
          <w:tab w:val="left" w:pos="993"/>
        </w:tabs>
        <w:ind w:hanging="11"/>
        <w:jc w:val="both"/>
        <w:rPr>
          <w:rFonts w:ascii="Arial" w:hAnsi="Arial" w:cs="Arial"/>
        </w:rPr>
      </w:pPr>
      <w:r w:rsidRPr="00C61CC8">
        <w:rPr>
          <w:rFonts w:ascii="Arial" w:hAnsi="Arial" w:cs="Arial"/>
        </w:rPr>
        <w:t>podmioty, które na podstawie stosownych umów przetwarzają w imieniu Administratora dane osobowe, jako podmioty przetwarzające,</w:t>
      </w:r>
    </w:p>
    <w:p w:rsidR="00640D66" w:rsidRPr="00C61CC8" w:rsidRDefault="00640D66" w:rsidP="00CF6842">
      <w:pPr>
        <w:pStyle w:val="Tekstprzypisudolnego"/>
        <w:numPr>
          <w:ilvl w:val="0"/>
          <w:numId w:val="44"/>
        </w:numPr>
        <w:tabs>
          <w:tab w:val="left" w:pos="993"/>
        </w:tabs>
        <w:ind w:hanging="11"/>
        <w:jc w:val="both"/>
        <w:rPr>
          <w:rFonts w:ascii="Arial" w:hAnsi="Arial" w:cs="Arial"/>
        </w:rPr>
      </w:pPr>
      <w:r w:rsidRPr="00C61CC8">
        <w:rPr>
          <w:rFonts w:ascii="Arial" w:hAnsi="Arial" w:cs="Arial"/>
        </w:rPr>
        <w:t xml:space="preserve">osoby lub podmioty, którym udostępniona zostanie dokumentacja postępowania w oparciu o art. 8 oraz art. 96 ust. 3 ustawy </w:t>
      </w:r>
      <w:proofErr w:type="spellStart"/>
      <w:r w:rsidRPr="00C61CC8">
        <w:rPr>
          <w:rFonts w:ascii="Arial" w:hAnsi="Arial" w:cs="Arial"/>
        </w:rPr>
        <w:t>Pzp</w:t>
      </w:r>
      <w:proofErr w:type="spellEnd"/>
      <w:r w:rsidRPr="00C61CC8">
        <w:rPr>
          <w:rFonts w:ascii="Arial" w:hAnsi="Arial" w:cs="Arial"/>
        </w:rPr>
        <w:t>.</w:t>
      </w:r>
    </w:p>
    <w:p w:rsidR="00640D66" w:rsidRPr="00C61CC8" w:rsidRDefault="00640D66" w:rsidP="00CF6842">
      <w:pPr>
        <w:pStyle w:val="Tekstprzypisudolnego"/>
        <w:numPr>
          <w:ilvl w:val="0"/>
          <w:numId w:val="43"/>
        </w:numPr>
        <w:jc w:val="both"/>
        <w:rPr>
          <w:rFonts w:ascii="Arial" w:hAnsi="Arial" w:cs="Arial"/>
        </w:rPr>
      </w:pPr>
      <w:r w:rsidRPr="00C61CC8">
        <w:rPr>
          <w:rFonts w:ascii="Arial" w:hAnsi="Arial" w:cs="Arial"/>
        </w:rPr>
        <w:t>Administrator nie ma zamiaru przekazywać Pani/Pana danych osobowych do państwa trzeciego lub organizacji międzynarodowych/ma zamiar przekazać Pani/Pana dane osobowe do państwa trzeciego lub organizacji międzynarodowej</w:t>
      </w:r>
      <w:r w:rsidRPr="00C61CC8">
        <w:rPr>
          <w:rStyle w:val="Odwoanieprzypisudolnego"/>
          <w:rFonts w:ascii="Arial" w:hAnsi="Arial" w:cs="Arial"/>
        </w:rPr>
        <w:footnoteReference w:id="1"/>
      </w:r>
      <w:r w:rsidRPr="00C61CC8">
        <w:rPr>
          <w:rFonts w:ascii="Arial" w:hAnsi="Arial" w:cs="Arial"/>
        </w:rPr>
        <w:t>.</w:t>
      </w:r>
    </w:p>
    <w:p w:rsidR="00640D66" w:rsidRPr="00C61CC8" w:rsidRDefault="00640D66" w:rsidP="00CF6842">
      <w:pPr>
        <w:pStyle w:val="Tekstprzypisudolnego"/>
        <w:numPr>
          <w:ilvl w:val="0"/>
          <w:numId w:val="43"/>
        </w:numPr>
        <w:jc w:val="both"/>
        <w:rPr>
          <w:rFonts w:ascii="Arial" w:hAnsi="Arial" w:cs="Arial"/>
        </w:rPr>
      </w:pPr>
      <w:r w:rsidRPr="00C61CC8">
        <w:rPr>
          <w:rFonts w:ascii="Arial" w:hAnsi="Arial" w:cs="Arial"/>
        </w:rPr>
        <w:t xml:space="preserve">Pani/Pana dane osobowe będą przechowywane przez okres niezbędny do realizacji celu określonego w ust. 3. Zgodnie z art. 97 ust. 1 </w:t>
      </w:r>
      <w:proofErr w:type="spellStart"/>
      <w:r w:rsidRPr="00C61CC8">
        <w:rPr>
          <w:rFonts w:ascii="Arial" w:hAnsi="Arial" w:cs="Arial"/>
        </w:rPr>
        <w:t>Pzp</w:t>
      </w:r>
      <w:proofErr w:type="spellEnd"/>
      <w:r w:rsidRPr="00C61CC8">
        <w:rPr>
          <w:rFonts w:ascii="Arial" w:hAnsi="Arial" w:cs="Arial"/>
        </w:rPr>
        <w:t xml:space="preserve"> zamawiający przechowuje protokół wraz </w:t>
      </w:r>
      <w:r w:rsidR="00A553AD" w:rsidRPr="00C61CC8">
        <w:rPr>
          <w:rFonts w:ascii="Arial" w:hAnsi="Arial" w:cs="Arial"/>
        </w:rPr>
        <w:br/>
      </w:r>
      <w:r w:rsidRPr="00C61CC8">
        <w:rPr>
          <w:rFonts w:ascii="Arial" w:hAnsi="Arial" w:cs="Arial"/>
        </w:rPr>
        <w:t>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w zakresie wymaganym przez ustawę z dnia 14 lipca 1983 r. o narodowym zasobie archiwalnym i archiwach (t. j. Dz. U. z 2019 r. poz. 553 ze zm.), akty wykonawcze do tej ustawy oraz inne przepisy prawa, przez okres 13 lat.</w:t>
      </w:r>
      <w:r w:rsidRPr="00C61CC8">
        <w:rPr>
          <w:rFonts w:ascii="Arial" w:hAnsi="Arial" w:cs="Arial"/>
          <w:color w:val="FF0000"/>
        </w:rPr>
        <w:t xml:space="preserve"> </w:t>
      </w:r>
    </w:p>
    <w:p w:rsidR="00640D66" w:rsidRPr="00C61CC8" w:rsidRDefault="00640D66" w:rsidP="00CF6842">
      <w:pPr>
        <w:pStyle w:val="Tekstprzypisudolnego"/>
        <w:numPr>
          <w:ilvl w:val="0"/>
          <w:numId w:val="43"/>
        </w:numPr>
        <w:jc w:val="both"/>
        <w:rPr>
          <w:rFonts w:ascii="Arial" w:hAnsi="Arial" w:cs="Arial"/>
        </w:rPr>
      </w:pPr>
      <w:r w:rsidRPr="00C61CC8">
        <w:rPr>
          <w:rFonts w:ascii="Arial" w:hAnsi="Arial" w:cs="Arial"/>
        </w:rPr>
        <w:t>W związku z przetwarzaniem przez Administratora Pani/Pana danych osobowych przysługuje Pani/Panu:</w:t>
      </w:r>
    </w:p>
    <w:p w:rsidR="00640D66" w:rsidRPr="00C61CC8" w:rsidRDefault="00640D66" w:rsidP="00CF6842">
      <w:pPr>
        <w:pStyle w:val="Tekstprzypisudolnego"/>
        <w:numPr>
          <w:ilvl w:val="0"/>
          <w:numId w:val="45"/>
        </w:numPr>
        <w:tabs>
          <w:tab w:val="left" w:pos="993"/>
        </w:tabs>
        <w:ind w:hanging="11"/>
        <w:jc w:val="both"/>
        <w:rPr>
          <w:rFonts w:ascii="Arial" w:hAnsi="Arial" w:cs="Arial"/>
        </w:rPr>
      </w:pPr>
      <w:r w:rsidRPr="00C61CC8">
        <w:rPr>
          <w:rFonts w:ascii="Arial" w:hAnsi="Arial" w:cs="Arial"/>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C61CC8">
        <w:rPr>
          <w:rStyle w:val="Odwoanieprzypisudolnego"/>
          <w:rFonts w:ascii="Arial" w:hAnsi="Arial" w:cs="Arial"/>
        </w:rPr>
        <w:footnoteReference w:id="2"/>
      </w:r>
      <w:r w:rsidRPr="00C61CC8">
        <w:rPr>
          <w:rFonts w:ascii="Arial" w:hAnsi="Arial" w:cs="Arial"/>
        </w:rPr>
        <w:t>.</w:t>
      </w:r>
    </w:p>
    <w:p w:rsidR="00640D66" w:rsidRPr="00C61CC8" w:rsidRDefault="00640D66" w:rsidP="00CF6842">
      <w:pPr>
        <w:pStyle w:val="Tekstprzypisudolnego"/>
        <w:numPr>
          <w:ilvl w:val="0"/>
          <w:numId w:val="45"/>
        </w:numPr>
        <w:tabs>
          <w:tab w:val="left" w:pos="993"/>
        </w:tabs>
        <w:ind w:hanging="11"/>
        <w:jc w:val="both"/>
        <w:rPr>
          <w:rFonts w:ascii="Arial" w:hAnsi="Arial" w:cs="Arial"/>
        </w:rPr>
      </w:pPr>
      <w:r w:rsidRPr="00C61CC8">
        <w:rPr>
          <w:rFonts w:ascii="Arial" w:hAnsi="Arial" w:cs="Arial"/>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C61CC8">
        <w:rPr>
          <w:rFonts w:ascii="Arial" w:hAnsi="Arial" w:cs="Arial"/>
        </w:rPr>
        <w:t>Pzp</w:t>
      </w:r>
      <w:proofErr w:type="spellEnd"/>
      <w:r w:rsidRPr="00C61CC8">
        <w:rPr>
          <w:rStyle w:val="Odwoanieprzypisudolnego"/>
          <w:rFonts w:ascii="Arial" w:hAnsi="Arial" w:cs="Arial"/>
        </w:rPr>
        <w:footnoteReference w:id="3"/>
      </w:r>
      <w:r w:rsidRPr="00C61CC8">
        <w:rPr>
          <w:rFonts w:ascii="Arial" w:hAnsi="Arial" w:cs="Arial"/>
        </w:rPr>
        <w:t xml:space="preserve"> ani naruszać integralności protokołu oraz jego załączników</w:t>
      </w:r>
      <w:r w:rsidRPr="00C61CC8">
        <w:rPr>
          <w:rStyle w:val="Odwoanieprzypisudolnego"/>
          <w:rFonts w:ascii="Arial" w:hAnsi="Arial" w:cs="Arial"/>
        </w:rPr>
        <w:footnoteReference w:id="4"/>
      </w:r>
      <w:r w:rsidRPr="00C61CC8">
        <w:rPr>
          <w:rFonts w:ascii="Arial" w:hAnsi="Arial" w:cs="Arial"/>
        </w:rPr>
        <w:t>.</w:t>
      </w:r>
    </w:p>
    <w:p w:rsidR="00640D66" w:rsidRPr="00C61CC8" w:rsidRDefault="00640D66" w:rsidP="00CF6842">
      <w:pPr>
        <w:pStyle w:val="Tekstprzypisudolnego"/>
        <w:numPr>
          <w:ilvl w:val="0"/>
          <w:numId w:val="45"/>
        </w:numPr>
        <w:tabs>
          <w:tab w:val="left" w:pos="993"/>
        </w:tabs>
        <w:ind w:hanging="11"/>
        <w:jc w:val="both"/>
        <w:rPr>
          <w:rFonts w:ascii="Arial" w:hAnsi="Arial" w:cs="Arial"/>
        </w:rPr>
      </w:pPr>
      <w:r w:rsidRPr="00C61CC8">
        <w:rPr>
          <w:rFonts w:ascii="Arial" w:hAnsi="Arial" w:cs="Arial"/>
        </w:rPr>
        <w:t>prawo do żądania ograniczenia przetwarzania danych osobowych, w następujących przypadkach:</w:t>
      </w:r>
    </w:p>
    <w:p w:rsidR="00640D66" w:rsidRPr="00C61CC8" w:rsidRDefault="00640D66" w:rsidP="00CF6842">
      <w:pPr>
        <w:pStyle w:val="Tekstprzypisudolnego"/>
        <w:numPr>
          <w:ilvl w:val="0"/>
          <w:numId w:val="46"/>
        </w:numPr>
        <w:ind w:firstLine="414"/>
        <w:jc w:val="both"/>
        <w:rPr>
          <w:rFonts w:ascii="Arial" w:hAnsi="Arial" w:cs="Arial"/>
        </w:rPr>
      </w:pPr>
      <w:r w:rsidRPr="00C61CC8">
        <w:rPr>
          <w:rFonts w:ascii="Arial" w:hAnsi="Arial" w:cs="Arial"/>
        </w:rPr>
        <w:t>gdy kwestionuje Pani/Pan prawidłowość danych osobowych – na okres pozwalający Administratorowi sprawdzić prawidłowość tych danych,</w:t>
      </w:r>
    </w:p>
    <w:p w:rsidR="00640D66" w:rsidRPr="00C61CC8" w:rsidRDefault="00640D66" w:rsidP="00CF6842">
      <w:pPr>
        <w:pStyle w:val="Tekstprzypisudolnego"/>
        <w:numPr>
          <w:ilvl w:val="0"/>
          <w:numId w:val="46"/>
        </w:numPr>
        <w:ind w:firstLine="414"/>
        <w:jc w:val="both"/>
        <w:rPr>
          <w:rFonts w:ascii="Arial" w:hAnsi="Arial" w:cs="Arial"/>
        </w:rPr>
      </w:pPr>
      <w:r w:rsidRPr="00C61CC8">
        <w:rPr>
          <w:rFonts w:ascii="Arial" w:hAnsi="Arial" w:cs="Arial"/>
        </w:rPr>
        <w:t>jeżeli przetwarzanie jest niezgodne z prawem, a Pani/Pan sprzeciwia się usunięciu danych osobowych, żądając w zamian ograniczenia ich wykorzystania,</w:t>
      </w:r>
    </w:p>
    <w:p w:rsidR="00640D66" w:rsidRPr="00C61CC8" w:rsidRDefault="00640D66" w:rsidP="00CF6842">
      <w:pPr>
        <w:pStyle w:val="Tekstprzypisudolnego"/>
        <w:numPr>
          <w:ilvl w:val="0"/>
          <w:numId w:val="46"/>
        </w:numPr>
        <w:ind w:firstLine="414"/>
        <w:jc w:val="both"/>
        <w:rPr>
          <w:rFonts w:ascii="Arial" w:hAnsi="Arial" w:cs="Arial"/>
        </w:rPr>
      </w:pPr>
      <w:r w:rsidRPr="00C61CC8">
        <w:rPr>
          <w:rFonts w:ascii="Arial" w:hAnsi="Arial" w:cs="Arial"/>
        </w:rPr>
        <w:t>Administrator nie potrzebuje już danych do celów przetwarzania, ale są one potrzebne Pani/Panu do ustalenia, dochodzenia lub obrony roszczeń,</w:t>
      </w:r>
    </w:p>
    <w:p w:rsidR="00640D66" w:rsidRPr="00C61CC8" w:rsidRDefault="00640D66" w:rsidP="00CF6842">
      <w:pPr>
        <w:pStyle w:val="Tekstprzypisudolnego"/>
        <w:numPr>
          <w:ilvl w:val="0"/>
          <w:numId w:val="46"/>
        </w:numPr>
        <w:ind w:firstLine="414"/>
        <w:jc w:val="both"/>
        <w:rPr>
          <w:rFonts w:ascii="Arial" w:hAnsi="Arial" w:cs="Arial"/>
        </w:rPr>
      </w:pPr>
      <w:r w:rsidRPr="00C61CC8">
        <w:rPr>
          <w:rFonts w:ascii="Arial" w:hAnsi="Arial" w:cs="Arial"/>
        </w:rPr>
        <w:t>Jeżeli wniosła/wniósł Pani/Pan sprzeciw na mocy art. 21 ust. 1 RODO wobec przetwarzania – do czasu stwierdzenia, czy prawnie uzasadnione podstawy po stronie Administratora są nadrzędne wobec podstaw sprzeciwu- przy czym, nie ogranicza przetwarzania danych osobowych do czasu zakończenia postępowania o udzielenie zamówienia publicznego lub konkursu</w:t>
      </w:r>
      <w:r w:rsidRPr="00C61CC8">
        <w:rPr>
          <w:rStyle w:val="Odwoanieprzypisudolnego"/>
          <w:rFonts w:ascii="Arial" w:hAnsi="Arial" w:cs="Arial"/>
        </w:rPr>
        <w:footnoteReference w:id="5"/>
      </w:r>
      <w:r w:rsidRPr="00C61CC8">
        <w:rPr>
          <w:rFonts w:ascii="Arial" w:hAnsi="Arial" w:cs="Arial"/>
        </w:rPr>
        <w:t xml:space="preserve">, a nadto od dnia zakończenia postępowania </w:t>
      </w:r>
      <w:r w:rsidR="00A553AD" w:rsidRPr="00C61CC8">
        <w:rPr>
          <w:rFonts w:ascii="Arial" w:hAnsi="Arial" w:cs="Arial"/>
        </w:rPr>
        <w:br/>
      </w:r>
      <w:r w:rsidRPr="00C61CC8">
        <w:rPr>
          <w:rFonts w:ascii="Arial" w:hAnsi="Arial" w:cs="Arial"/>
        </w:rPr>
        <w:t xml:space="preserve">o udzielenie zamówienia, w przypadku gdy wniesienie żądania ograniczenia przetwarzania danych osobowych spowoduje ograniczenie przetwarzania tych danych osobowych zawartych w protokole i załącznikach do protokołu, Zamawiający nie udostępnia tych danych zawartych </w:t>
      </w:r>
      <w:r w:rsidRPr="00C61CC8">
        <w:rPr>
          <w:rFonts w:ascii="Arial" w:hAnsi="Arial" w:cs="Arial"/>
        </w:rPr>
        <w:lastRenderedPageBreak/>
        <w:t>w protokole i w załącznikach do protokołu, chyba że zachodzą przesłanki, o których mowa w art. 18 ust. 2 RODO</w:t>
      </w:r>
      <w:r w:rsidRPr="00C61CC8">
        <w:rPr>
          <w:rStyle w:val="Odwoanieprzypisudolnego"/>
          <w:rFonts w:ascii="Arial" w:hAnsi="Arial" w:cs="Arial"/>
        </w:rPr>
        <w:footnoteReference w:id="6"/>
      </w:r>
      <w:r w:rsidRPr="00C61CC8">
        <w:rPr>
          <w:rFonts w:ascii="Arial" w:hAnsi="Arial" w:cs="Arial"/>
        </w:rPr>
        <w:t>.</w:t>
      </w:r>
    </w:p>
    <w:p w:rsidR="00640D66" w:rsidRPr="00C61CC8" w:rsidRDefault="00640D66" w:rsidP="00CF6842">
      <w:pPr>
        <w:pStyle w:val="Tekstprzypisudolnego"/>
        <w:numPr>
          <w:ilvl w:val="0"/>
          <w:numId w:val="43"/>
        </w:numPr>
        <w:jc w:val="both"/>
        <w:rPr>
          <w:rFonts w:ascii="Arial" w:hAnsi="Arial" w:cs="Arial"/>
        </w:rPr>
      </w:pPr>
      <w:r w:rsidRPr="00C61CC8">
        <w:rPr>
          <w:rFonts w:ascii="Arial" w:hAnsi="Arial" w:cs="Arial"/>
        </w:rPr>
        <w:t>W związku z przetwarzaniem przez Administratora Pani/Pana danych osobowych nie przysługuje Pani/Panu:</w:t>
      </w:r>
    </w:p>
    <w:p w:rsidR="00640D66" w:rsidRPr="00C61CC8" w:rsidRDefault="00640D66" w:rsidP="00CF6842">
      <w:pPr>
        <w:pStyle w:val="Tekstprzypisudolnego"/>
        <w:numPr>
          <w:ilvl w:val="0"/>
          <w:numId w:val="47"/>
        </w:numPr>
        <w:tabs>
          <w:tab w:val="left" w:pos="993"/>
        </w:tabs>
        <w:ind w:hanging="11"/>
        <w:jc w:val="both"/>
        <w:rPr>
          <w:rFonts w:ascii="Arial" w:hAnsi="Arial" w:cs="Arial"/>
        </w:rPr>
      </w:pPr>
      <w:r w:rsidRPr="00C61CC8">
        <w:rPr>
          <w:rFonts w:ascii="Arial" w:hAnsi="Arial" w:cs="Arial"/>
        </w:rPr>
        <w:t>prawo do usunięcia danych osobowych, gdyż na podstawie art. 17 ust. 3 lit. b), d) oraz e) RODO – prawo to nie ma zastosowania w związku z przetwarzaniem danych w celu wskazanym w ust. 3;</w:t>
      </w:r>
    </w:p>
    <w:p w:rsidR="00640D66" w:rsidRPr="00C61CC8" w:rsidRDefault="00640D66" w:rsidP="00CF6842">
      <w:pPr>
        <w:pStyle w:val="Tekstprzypisudolnego"/>
        <w:numPr>
          <w:ilvl w:val="0"/>
          <w:numId w:val="47"/>
        </w:numPr>
        <w:tabs>
          <w:tab w:val="left" w:pos="993"/>
        </w:tabs>
        <w:ind w:hanging="11"/>
        <w:jc w:val="both"/>
        <w:rPr>
          <w:rFonts w:ascii="Arial" w:hAnsi="Arial" w:cs="Arial"/>
        </w:rPr>
      </w:pPr>
      <w:r w:rsidRPr="00C61CC8">
        <w:rPr>
          <w:rFonts w:ascii="Arial" w:hAnsi="Arial" w:cs="Arial"/>
        </w:rPr>
        <w:t>prawo do sprzeciwu wobec przetwarzania danych osobowych na podstawie art. 21 RODO, gdyż nie ma ono zastosowania, jeżeli podstawę prawną przetwarzania tych danych stanowi art. 6 ust. 1 lit. c) RODO;</w:t>
      </w:r>
    </w:p>
    <w:p w:rsidR="00640D66" w:rsidRPr="00C61CC8" w:rsidRDefault="00640D66" w:rsidP="00CF6842">
      <w:pPr>
        <w:pStyle w:val="Tekstprzypisudolnego"/>
        <w:numPr>
          <w:ilvl w:val="0"/>
          <w:numId w:val="47"/>
        </w:numPr>
        <w:tabs>
          <w:tab w:val="left" w:pos="993"/>
        </w:tabs>
        <w:ind w:hanging="11"/>
        <w:jc w:val="both"/>
        <w:rPr>
          <w:rFonts w:ascii="Arial" w:hAnsi="Arial" w:cs="Arial"/>
        </w:rPr>
      </w:pPr>
      <w:r w:rsidRPr="00C61CC8">
        <w:rPr>
          <w:rFonts w:ascii="Arial" w:hAnsi="Arial" w:cs="Arial"/>
        </w:rPr>
        <w:t xml:space="preserve">prawa do przenoszenia danych na zasadach określonych w art. 20 RODO. </w:t>
      </w:r>
    </w:p>
    <w:p w:rsidR="00640D66" w:rsidRPr="00C61CC8" w:rsidRDefault="00640D66" w:rsidP="00CF6842">
      <w:pPr>
        <w:pStyle w:val="Tekstprzypisudolnego"/>
        <w:numPr>
          <w:ilvl w:val="0"/>
          <w:numId w:val="43"/>
        </w:numPr>
        <w:jc w:val="both"/>
        <w:rPr>
          <w:rFonts w:ascii="Arial" w:hAnsi="Arial" w:cs="Arial"/>
        </w:rPr>
      </w:pPr>
      <w:r w:rsidRPr="00C61CC8">
        <w:rPr>
          <w:rFonts w:ascii="Arial" w:hAnsi="Arial" w:cs="Arial"/>
        </w:rPr>
        <w:t>Przysługuje Pani/Panu prawo wniesienia skargi do organu nadzorczego - Prezesa Urzędu Ochrony Danych Osobowych, pod adres: ul. Stawki 2, 00-193 Warszawa.</w:t>
      </w:r>
    </w:p>
    <w:p w:rsidR="00640D66" w:rsidRPr="00C61CC8" w:rsidRDefault="00640D66" w:rsidP="00CF6842">
      <w:pPr>
        <w:pStyle w:val="Tekstprzypisudolnego"/>
        <w:numPr>
          <w:ilvl w:val="0"/>
          <w:numId w:val="43"/>
        </w:numPr>
        <w:jc w:val="both"/>
        <w:rPr>
          <w:rFonts w:ascii="Arial" w:hAnsi="Arial" w:cs="Arial"/>
        </w:rPr>
      </w:pPr>
      <w:r w:rsidRPr="00C61CC8">
        <w:rPr>
          <w:rFonts w:ascii="Arial" w:hAnsi="Arial" w:cs="Arial"/>
        </w:rPr>
        <w:t xml:space="preserve">Podanie przez Panią/Pana danych osobowych jest wymogiem ustawowym. Niepodanie danych osobowych skutkuje konsekwencjami określonymi w przepisach </w:t>
      </w:r>
      <w:proofErr w:type="spellStart"/>
      <w:r w:rsidRPr="00C61CC8">
        <w:rPr>
          <w:rFonts w:ascii="Arial" w:hAnsi="Arial" w:cs="Arial"/>
        </w:rPr>
        <w:t>Pzp</w:t>
      </w:r>
      <w:proofErr w:type="spellEnd"/>
      <w:r w:rsidRPr="00C61CC8">
        <w:rPr>
          <w:rFonts w:ascii="Arial" w:hAnsi="Arial" w:cs="Arial"/>
        </w:rPr>
        <w:t xml:space="preserve">, w szczególności wykluczeniem z postępowania o udzielenie zamówienia, w myśl art. 24 ust. 1 </w:t>
      </w:r>
      <w:proofErr w:type="spellStart"/>
      <w:r w:rsidRPr="00C61CC8">
        <w:rPr>
          <w:rFonts w:ascii="Arial" w:hAnsi="Arial" w:cs="Arial"/>
        </w:rPr>
        <w:t>pkt</w:t>
      </w:r>
      <w:proofErr w:type="spellEnd"/>
      <w:r w:rsidRPr="00C61CC8">
        <w:rPr>
          <w:rFonts w:ascii="Arial" w:hAnsi="Arial" w:cs="Arial"/>
        </w:rPr>
        <w:t xml:space="preserve"> 12 </w:t>
      </w:r>
      <w:proofErr w:type="spellStart"/>
      <w:r w:rsidRPr="00C61CC8">
        <w:rPr>
          <w:rFonts w:ascii="Arial" w:hAnsi="Arial" w:cs="Arial"/>
        </w:rPr>
        <w:t>Pzp</w:t>
      </w:r>
      <w:proofErr w:type="spellEnd"/>
      <w:r w:rsidRPr="00C61CC8">
        <w:rPr>
          <w:rFonts w:ascii="Arial" w:hAnsi="Arial" w:cs="Arial"/>
        </w:rPr>
        <w:t>.</w:t>
      </w:r>
    </w:p>
    <w:p w:rsidR="00640D66" w:rsidRPr="00C61CC8" w:rsidRDefault="00640D66" w:rsidP="00CF6842">
      <w:pPr>
        <w:pStyle w:val="Tekstprzypisudolnego"/>
        <w:numPr>
          <w:ilvl w:val="0"/>
          <w:numId w:val="43"/>
        </w:numPr>
        <w:jc w:val="both"/>
        <w:rPr>
          <w:rFonts w:ascii="Arial" w:hAnsi="Arial" w:cs="Arial"/>
        </w:rPr>
      </w:pPr>
      <w:r w:rsidRPr="00C61CC8">
        <w:rPr>
          <w:rFonts w:ascii="Arial" w:hAnsi="Arial" w:cs="Arial"/>
        </w:rPr>
        <w:t xml:space="preserve">Nie podlega Pani/Pan decyzjom, które opierają się wyłącznie na zautomatyzowanym przetwarzaniu, w tym profilowaniu, o którym mowa w art. 22 RODO. </w:t>
      </w:r>
    </w:p>
    <w:p w:rsidR="00640D66" w:rsidRPr="00C61CC8" w:rsidRDefault="00640D66" w:rsidP="00CF6842">
      <w:pPr>
        <w:spacing w:after="0" w:line="240" w:lineRule="auto"/>
        <w:jc w:val="both"/>
        <w:rPr>
          <w:rFonts w:ascii="Arial" w:hAnsi="Arial" w:cs="Arial"/>
          <w:sz w:val="20"/>
          <w:szCs w:val="20"/>
        </w:rPr>
      </w:pPr>
      <w:r w:rsidRPr="00C61CC8">
        <w:rPr>
          <w:rFonts w:ascii="Arial" w:hAnsi="Arial" w:cs="Arial"/>
          <w:sz w:val="20"/>
          <w:szCs w:val="20"/>
        </w:rPr>
        <w:t xml:space="preserve">Zgodnie z treścią art. 8a ust. 2 -4 Ustawy z dnia 29 stycznia 2004 r. Prawo zamówień publicznych (tj. </w:t>
      </w:r>
      <w:proofErr w:type="spellStart"/>
      <w:r w:rsidRPr="00C61CC8">
        <w:rPr>
          <w:rFonts w:ascii="Arial" w:hAnsi="Arial" w:cs="Arial"/>
          <w:sz w:val="20"/>
          <w:szCs w:val="20"/>
        </w:rPr>
        <w:t>Dz.U</w:t>
      </w:r>
      <w:proofErr w:type="spellEnd"/>
      <w:r w:rsidRPr="00C61CC8">
        <w:rPr>
          <w:rFonts w:ascii="Arial" w:hAnsi="Arial" w:cs="Arial"/>
          <w:sz w:val="20"/>
          <w:szCs w:val="20"/>
        </w:rPr>
        <w:t>. z 2018 r., poz. 1986), informujemy iż:</w:t>
      </w:r>
    </w:p>
    <w:p w:rsidR="00640D66" w:rsidRPr="00C61CC8" w:rsidRDefault="00640D66" w:rsidP="00CF6842">
      <w:pPr>
        <w:numPr>
          <w:ilvl w:val="0"/>
          <w:numId w:val="42"/>
        </w:numPr>
        <w:spacing w:after="0" w:line="240" w:lineRule="auto"/>
        <w:ind w:left="567"/>
        <w:jc w:val="both"/>
        <w:rPr>
          <w:rFonts w:ascii="Arial" w:hAnsi="Arial" w:cs="Arial"/>
          <w:sz w:val="20"/>
          <w:szCs w:val="20"/>
        </w:rPr>
      </w:pPr>
      <w:r w:rsidRPr="00C61CC8">
        <w:rPr>
          <w:rFonts w:ascii="Arial" w:hAnsi="Arial" w:cs="Arial"/>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640D66" w:rsidRPr="00C61CC8" w:rsidRDefault="00640D66" w:rsidP="00CF6842">
      <w:pPr>
        <w:numPr>
          <w:ilvl w:val="0"/>
          <w:numId w:val="42"/>
        </w:numPr>
        <w:spacing w:after="0" w:line="240" w:lineRule="auto"/>
        <w:ind w:left="567"/>
        <w:jc w:val="both"/>
        <w:rPr>
          <w:rFonts w:ascii="Arial" w:hAnsi="Arial" w:cs="Arial"/>
          <w:sz w:val="20"/>
          <w:szCs w:val="20"/>
        </w:rPr>
      </w:pPr>
      <w:r w:rsidRPr="00C61CC8">
        <w:rPr>
          <w:rFonts w:ascii="Arial" w:hAnsi="Arial" w:cs="Arial"/>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640D66" w:rsidRPr="00C61CC8" w:rsidRDefault="00640D66" w:rsidP="00CF6842">
      <w:pPr>
        <w:numPr>
          <w:ilvl w:val="0"/>
          <w:numId w:val="42"/>
        </w:numPr>
        <w:spacing w:after="160" w:line="240" w:lineRule="auto"/>
        <w:ind w:left="567"/>
        <w:jc w:val="both"/>
        <w:rPr>
          <w:rFonts w:ascii="Arial" w:hAnsi="Arial" w:cs="Arial"/>
          <w:sz w:val="20"/>
          <w:szCs w:val="20"/>
        </w:rPr>
      </w:pPr>
      <w:r w:rsidRPr="00C61CC8">
        <w:rPr>
          <w:rFonts w:ascii="Arial" w:hAnsi="Arial" w:cs="Arial"/>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FB0ECA" w:rsidRPr="00C61CC8" w:rsidRDefault="0038595F" w:rsidP="00CF6842">
      <w:pPr>
        <w:spacing w:line="240" w:lineRule="auto"/>
        <w:jc w:val="both"/>
        <w:rPr>
          <w:rFonts w:ascii="Arial" w:hAnsi="Arial" w:cs="Arial"/>
          <w:b/>
          <w:sz w:val="20"/>
          <w:szCs w:val="20"/>
        </w:rPr>
      </w:pPr>
      <w:r w:rsidRPr="00C61CC8">
        <w:rPr>
          <w:rFonts w:ascii="Arial" w:hAnsi="Arial" w:cs="Arial"/>
          <w:b/>
          <w:sz w:val="20"/>
          <w:szCs w:val="20"/>
        </w:rPr>
        <w:t xml:space="preserve">XXIII. </w:t>
      </w:r>
      <w:r w:rsidR="00FB0ECA" w:rsidRPr="00C61CC8">
        <w:rPr>
          <w:rFonts w:ascii="Arial" w:hAnsi="Arial" w:cs="Arial"/>
          <w:b/>
          <w:sz w:val="20"/>
          <w:szCs w:val="20"/>
        </w:rPr>
        <w:t>ZAŁĄCZNIKI DO SIWZ</w:t>
      </w:r>
    </w:p>
    <w:p w:rsidR="00FB0ECA" w:rsidRPr="00C61CC8" w:rsidRDefault="00FB0ECA" w:rsidP="00CF6842">
      <w:pPr>
        <w:pStyle w:val="Bezodstpw1"/>
        <w:numPr>
          <w:ilvl w:val="0"/>
          <w:numId w:val="40"/>
        </w:numPr>
        <w:ind w:left="426"/>
        <w:rPr>
          <w:rFonts w:ascii="Arial" w:hAnsi="Arial" w:cs="Arial"/>
          <w:sz w:val="20"/>
          <w:szCs w:val="20"/>
        </w:rPr>
      </w:pPr>
      <w:r w:rsidRPr="00C61CC8">
        <w:rPr>
          <w:rFonts w:ascii="Arial" w:hAnsi="Arial" w:cs="Arial"/>
          <w:sz w:val="20"/>
          <w:szCs w:val="20"/>
        </w:rPr>
        <w:t xml:space="preserve">Wzór </w:t>
      </w:r>
      <w:r w:rsidR="006A0D15">
        <w:rPr>
          <w:rFonts w:ascii="Arial" w:hAnsi="Arial" w:cs="Arial"/>
          <w:sz w:val="20"/>
          <w:szCs w:val="20"/>
        </w:rPr>
        <w:t xml:space="preserve">1 </w:t>
      </w:r>
      <w:r w:rsidRPr="00C61CC8">
        <w:rPr>
          <w:rFonts w:ascii="Arial" w:hAnsi="Arial" w:cs="Arial"/>
          <w:sz w:val="20"/>
          <w:szCs w:val="20"/>
        </w:rPr>
        <w:t xml:space="preserve">- Formularz oferty </w:t>
      </w:r>
    </w:p>
    <w:p w:rsidR="00FB0ECA" w:rsidRPr="00C61CC8" w:rsidRDefault="00FB0ECA" w:rsidP="00CF6842">
      <w:pPr>
        <w:pStyle w:val="Bezodstpw1"/>
        <w:numPr>
          <w:ilvl w:val="0"/>
          <w:numId w:val="40"/>
        </w:numPr>
        <w:ind w:left="426"/>
        <w:rPr>
          <w:rFonts w:ascii="Arial" w:hAnsi="Arial" w:cs="Arial"/>
          <w:sz w:val="20"/>
          <w:szCs w:val="20"/>
        </w:rPr>
      </w:pPr>
      <w:r w:rsidRPr="00C61CC8">
        <w:rPr>
          <w:rFonts w:ascii="Arial" w:hAnsi="Arial" w:cs="Arial"/>
          <w:sz w:val="20"/>
          <w:szCs w:val="20"/>
        </w:rPr>
        <w:t xml:space="preserve">Wzór </w:t>
      </w:r>
      <w:r w:rsidR="006A0D15">
        <w:rPr>
          <w:rFonts w:ascii="Arial" w:hAnsi="Arial" w:cs="Arial"/>
          <w:sz w:val="20"/>
          <w:szCs w:val="20"/>
        </w:rPr>
        <w:t xml:space="preserve">2 </w:t>
      </w:r>
      <w:r w:rsidRPr="00C61CC8">
        <w:rPr>
          <w:rFonts w:ascii="Arial" w:hAnsi="Arial" w:cs="Arial"/>
          <w:sz w:val="20"/>
          <w:szCs w:val="20"/>
        </w:rPr>
        <w:t>- Oświadczenie Wykonawcy o spełnieniu warunków udziału w postępowaniu</w:t>
      </w:r>
    </w:p>
    <w:p w:rsidR="00FB0ECA" w:rsidRPr="00C61CC8" w:rsidRDefault="00FB0ECA" w:rsidP="00CF6842">
      <w:pPr>
        <w:pStyle w:val="Bezodstpw1"/>
        <w:numPr>
          <w:ilvl w:val="0"/>
          <w:numId w:val="40"/>
        </w:numPr>
        <w:ind w:left="426"/>
        <w:rPr>
          <w:rFonts w:ascii="Arial" w:hAnsi="Arial" w:cs="Arial"/>
          <w:sz w:val="20"/>
          <w:szCs w:val="20"/>
        </w:rPr>
      </w:pPr>
      <w:r w:rsidRPr="00C61CC8">
        <w:rPr>
          <w:rFonts w:ascii="Arial" w:hAnsi="Arial" w:cs="Arial"/>
          <w:sz w:val="20"/>
          <w:szCs w:val="20"/>
        </w:rPr>
        <w:t xml:space="preserve">Wzór </w:t>
      </w:r>
      <w:r w:rsidR="006A0D15">
        <w:rPr>
          <w:rFonts w:ascii="Arial" w:hAnsi="Arial" w:cs="Arial"/>
          <w:sz w:val="20"/>
          <w:szCs w:val="20"/>
        </w:rPr>
        <w:t xml:space="preserve">3 </w:t>
      </w:r>
      <w:r w:rsidRPr="00C61CC8">
        <w:rPr>
          <w:rFonts w:ascii="Arial" w:hAnsi="Arial" w:cs="Arial"/>
          <w:sz w:val="20"/>
          <w:szCs w:val="20"/>
        </w:rPr>
        <w:t>- Oświadczenie Wykonawcy o braku podstaw do wykluczenia z postępowania</w:t>
      </w:r>
    </w:p>
    <w:p w:rsidR="00FB0ECA" w:rsidRPr="00C61CC8" w:rsidRDefault="006A0D15" w:rsidP="00CF6842">
      <w:pPr>
        <w:pStyle w:val="Bezodstpw1"/>
        <w:numPr>
          <w:ilvl w:val="0"/>
          <w:numId w:val="40"/>
        </w:numPr>
        <w:ind w:left="426"/>
        <w:rPr>
          <w:rFonts w:ascii="Arial" w:hAnsi="Arial" w:cs="Arial"/>
          <w:sz w:val="20"/>
          <w:szCs w:val="20"/>
        </w:rPr>
      </w:pPr>
      <w:r>
        <w:rPr>
          <w:rFonts w:ascii="Arial" w:hAnsi="Arial" w:cs="Arial"/>
          <w:sz w:val="20"/>
          <w:szCs w:val="20"/>
        </w:rPr>
        <w:t>Wzór</w:t>
      </w:r>
      <w:r w:rsidR="00FB0ECA" w:rsidRPr="00C61CC8">
        <w:rPr>
          <w:rFonts w:ascii="Arial" w:hAnsi="Arial" w:cs="Arial"/>
          <w:sz w:val="20"/>
          <w:szCs w:val="20"/>
        </w:rPr>
        <w:t xml:space="preserve"> </w:t>
      </w:r>
      <w:r>
        <w:rPr>
          <w:rFonts w:ascii="Arial" w:hAnsi="Arial" w:cs="Arial"/>
          <w:sz w:val="20"/>
          <w:szCs w:val="20"/>
        </w:rPr>
        <w:t xml:space="preserve">4 </w:t>
      </w:r>
      <w:r w:rsidR="00FB0ECA" w:rsidRPr="00C61CC8">
        <w:rPr>
          <w:rFonts w:ascii="Arial" w:hAnsi="Arial" w:cs="Arial"/>
          <w:sz w:val="20"/>
          <w:szCs w:val="20"/>
        </w:rPr>
        <w:t>- Informacja dotycząca przynależności do grupy kapitałowej;</w:t>
      </w:r>
    </w:p>
    <w:p w:rsidR="00FB0ECA" w:rsidRPr="00C61CC8" w:rsidRDefault="00FB0ECA" w:rsidP="00CF6842">
      <w:pPr>
        <w:pStyle w:val="Bezodstpw1"/>
        <w:numPr>
          <w:ilvl w:val="0"/>
          <w:numId w:val="40"/>
        </w:numPr>
        <w:ind w:left="426"/>
        <w:rPr>
          <w:rFonts w:ascii="Arial" w:hAnsi="Arial" w:cs="Arial"/>
          <w:sz w:val="20"/>
          <w:szCs w:val="20"/>
        </w:rPr>
      </w:pPr>
      <w:r w:rsidRPr="00C61CC8">
        <w:rPr>
          <w:rFonts w:ascii="Arial" w:hAnsi="Arial" w:cs="Arial"/>
          <w:sz w:val="20"/>
          <w:szCs w:val="20"/>
        </w:rPr>
        <w:t xml:space="preserve">Wzór </w:t>
      </w:r>
      <w:r w:rsidR="006A0D15">
        <w:rPr>
          <w:rFonts w:ascii="Arial" w:hAnsi="Arial" w:cs="Arial"/>
          <w:sz w:val="20"/>
          <w:szCs w:val="20"/>
        </w:rPr>
        <w:t xml:space="preserve">5 </w:t>
      </w:r>
      <w:r w:rsidRPr="00C61CC8">
        <w:rPr>
          <w:rFonts w:ascii="Arial" w:hAnsi="Arial" w:cs="Arial"/>
          <w:sz w:val="20"/>
          <w:szCs w:val="20"/>
        </w:rPr>
        <w:t xml:space="preserve">- Zobowiązanie do oddania do dyspozycji niezbędnych zasobów na okres korzystania </w:t>
      </w:r>
      <w:r w:rsidR="0009299B" w:rsidRPr="00C61CC8">
        <w:rPr>
          <w:rFonts w:ascii="Arial" w:hAnsi="Arial" w:cs="Arial"/>
          <w:sz w:val="20"/>
          <w:szCs w:val="20"/>
        </w:rPr>
        <w:br/>
      </w:r>
      <w:r w:rsidRPr="00C61CC8">
        <w:rPr>
          <w:rFonts w:ascii="Arial" w:hAnsi="Arial" w:cs="Arial"/>
          <w:sz w:val="20"/>
          <w:szCs w:val="20"/>
        </w:rPr>
        <w:t xml:space="preserve">z nich przy wykonywaniu zamówienia na podstawie art. 22a ustawy </w:t>
      </w:r>
      <w:proofErr w:type="spellStart"/>
      <w:r w:rsidRPr="00C61CC8">
        <w:rPr>
          <w:rFonts w:ascii="Arial" w:hAnsi="Arial" w:cs="Arial"/>
          <w:sz w:val="20"/>
          <w:szCs w:val="20"/>
        </w:rPr>
        <w:t>Pzp</w:t>
      </w:r>
      <w:proofErr w:type="spellEnd"/>
      <w:r w:rsidR="0009299B" w:rsidRPr="00C61CC8">
        <w:rPr>
          <w:rFonts w:ascii="Arial" w:hAnsi="Arial" w:cs="Arial"/>
          <w:sz w:val="20"/>
          <w:szCs w:val="20"/>
        </w:rPr>
        <w:t xml:space="preserve"> </w:t>
      </w:r>
    </w:p>
    <w:p w:rsidR="00FB0ECA" w:rsidRDefault="00FB0ECA" w:rsidP="00CF6842">
      <w:pPr>
        <w:pStyle w:val="Bezodstpw1"/>
        <w:numPr>
          <w:ilvl w:val="0"/>
          <w:numId w:val="40"/>
        </w:numPr>
        <w:ind w:left="426"/>
        <w:rPr>
          <w:rFonts w:ascii="Arial" w:hAnsi="Arial" w:cs="Arial"/>
          <w:sz w:val="20"/>
          <w:szCs w:val="20"/>
        </w:rPr>
      </w:pPr>
      <w:r w:rsidRPr="00C61CC8">
        <w:rPr>
          <w:rFonts w:ascii="Arial" w:hAnsi="Arial" w:cs="Arial"/>
          <w:sz w:val="20"/>
          <w:szCs w:val="20"/>
        </w:rPr>
        <w:t>Wzór</w:t>
      </w:r>
      <w:r w:rsidR="00C40907">
        <w:rPr>
          <w:rFonts w:ascii="Arial" w:hAnsi="Arial" w:cs="Arial"/>
          <w:sz w:val="20"/>
          <w:szCs w:val="20"/>
        </w:rPr>
        <w:t xml:space="preserve"> 6</w:t>
      </w:r>
      <w:r w:rsidR="00F02919">
        <w:rPr>
          <w:rFonts w:ascii="Arial" w:hAnsi="Arial" w:cs="Arial"/>
          <w:sz w:val="20"/>
          <w:szCs w:val="20"/>
        </w:rPr>
        <w:t xml:space="preserve"> -</w:t>
      </w:r>
      <w:r w:rsidRPr="00C61CC8">
        <w:rPr>
          <w:rFonts w:ascii="Arial" w:hAnsi="Arial" w:cs="Arial"/>
          <w:sz w:val="20"/>
          <w:szCs w:val="20"/>
        </w:rPr>
        <w:t xml:space="preserve"> wykaz wykonanych robót budowlanych</w:t>
      </w:r>
      <w:r w:rsidR="0009299B" w:rsidRPr="00C61CC8">
        <w:rPr>
          <w:rFonts w:ascii="Arial" w:hAnsi="Arial" w:cs="Arial"/>
          <w:sz w:val="20"/>
          <w:szCs w:val="20"/>
        </w:rPr>
        <w:t xml:space="preserve"> </w:t>
      </w:r>
    </w:p>
    <w:p w:rsidR="00F02919" w:rsidRPr="00C61CC8" w:rsidRDefault="00F02919" w:rsidP="00CF6842">
      <w:pPr>
        <w:pStyle w:val="Bezodstpw1"/>
        <w:numPr>
          <w:ilvl w:val="0"/>
          <w:numId w:val="40"/>
        </w:numPr>
        <w:ind w:left="426"/>
        <w:rPr>
          <w:rFonts w:ascii="Arial" w:hAnsi="Arial" w:cs="Arial"/>
          <w:sz w:val="20"/>
          <w:szCs w:val="20"/>
        </w:rPr>
      </w:pPr>
      <w:r>
        <w:rPr>
          <w:rFonts w:ascii="Arial" w:hAnsi="Arial" w:cs="Arial"/>
          <w:sz w:val="20"/>
          <w:szCs w:val="20"/>
        </w:rPr>
        <w:t>Wzór 7 – wykaz osób</w:t>
      </w:r>
    </w:p>
    <w:p w:rsidR="009F20EE" w:rsidRPr="00C61CC8" w:rsidRDefault="001E7AB4" w:rsidP="00CF6842">
      <w:pPr>
        <w:pStyle w:val="Bezodstpw1"/>
        <w:numPr>
          <w:ilvl w:val="0"/>
          <w:numId w:val="40"/>
        </w:numPr>
        <w:ind w:left="426"/>
        <w:rPr>
          <w:rFonts w:ascii="Arial" w:hAnsi="Arial" w:cs="Arial"/>
          <w:sz w:val="20"/>
          <w:szCs w:val="20"/>
        </w:rPr>
      </w:pPr>
      <w:r>
        <w:rPr>
          <w:rFonts w:ascii="Arial" w:hAnsi="Arial" w:cs="Arial"/>
          <w:sz w:val="20"/>
          <w:szCs w:val="20"/>
        </w:rPr>
        <w:t xml:space="preserve">Wzór 8 - </w:t>
      </w:r>
      <w:r w:rsidR="009F20EE" w:rsidRPr="00C61CC8">
        <w:rPr>
          <w:rFonts w:ascii="Arial" w:hAnsi="Arial" w:cs="Arial"/>
          <w:sz w:val="20"/>
          <w:szCs w:val="20"/>
        </w:rPr>
        <w:t xml:space="preserve">Projekt umowy </w:t>
      </w:r>
    </w:p>
    <w:p w:rsidR="00F05415" w:rsidRPr="00C61CC8" w:rsidRDefault="00895D1F" w:rsidP="00CF6842">
      <w:pPr>
        <w:pStyle w:val="Bezodstpw1"/>
        <w:numPr>
          <w:ilvl w:val="0"/>
          <w:numId w:val="40"/>
        </w:numPr>
        <w:ind w:left="426"/>
        <w:rPr>
          <w:rFonts w:ascii="Arial" w:hAnsi="Arial" w:cs="Arial"/>
          <w:sz w:val="20"/>
          <w:szCs w:val="20"/>
        </w:rPr>
      </w:pPr>
      <w:r>
        <w:rPr>
          <w:rFonts w:ascii="Arial" w:hAnsi="Arial" w:cs="Arial"/>
          <w:sz w:val="20"/>
          <w:szCs w:val="20"/>
        </w:rPr>
        <w:t xml:space="preserve">Zał.nr.9 - </w:t>
      </w:r>
      <w:r w:rsidR="00D4662E" w:rsidRPr="00C61CC8">
        <w:rPr>
          <w:rFonts w:ascii="Arial" w:hAnsi="Arial" w:cs="Arial"/>
          <w:sz w:val="20"/>
          <w:szCs w:val="20"/>
        </w:rPr>
        <w:t xml:space="preserve">Projekt </w:t>
      </w:r>
      <w:r w:rsidR="002203B1">
        <w:rPr>
          <w:rFonts w:ascii="Arial" w:hAnsi="Arial" w:cs="Arial"/>
          <w:sz w:val="20"/>
          <w:szCs w:val="20"/>
        </w:rPr>
        <w:t>budowlany</w:t>
      </w:r>
    </w:p>
    <w:p w:rsidR="00AA4BAE" w:rsidRPr="00C61CC8" w:rsidRDefault="00724DBD" w:rsidP="00CF6842">
      <w:pPr>
        <w:pStyle w:val="Bezodstpw1"/>
        <w:numPr>
          <w:ilvl w:val="0"/>
          <w:numId w:val="40"/>
        </w:numPr>
        <w:ind w:left="426"/>
        <w:rPr>
          <w:rFonts w:ascii="Arial" w:hAnsi="Arial" w:cs="Arial"/>
          <w:sz w:val="20"/>
          <w:szCs w:val="20"/>
        </w:rPr>
      </w:pPr>
      <w:r>
        <w:rPr>
          <w:rFonts w:ascii="Arial" w:hAnsi="Arial" w:cs="Arial"/>
          <w:sz w:val="20"/>
          <w:szCs w:val="20"/>
        </w:rPr>
        <w:t>Całość specyfikacji technicznej</w:t>
      </w:r>
      <w:r w:rsidR="00AA4BAE" w:rsidRPr="00C61CC8">
        <w:rPr>
          <w:rFonts w:ascii="Arial" w:hAnsi="Arial" w:cs="Arial"/>
          <w:sz w:val="20"/>
          <w:szCs w:val="20"/>
        </w:rPr>
        <w:t xml:space="preserve"> wykonania i odbioru robót </w:t>
      </w:r>
      <w:r>
        <w:rPr>
          <w:rFonts w:ascii="Arial" w:hAnsi="Arial" w:cs="Arial"/>
          <w:sz w:val="20"/>
          <w:szCs w:val="20"/>
        </w:rPr>
        <w:t xml:space="preserve">budowlanych </w:t>
      </w:r>
    </w:p>
    <w:p w:rsidR="00AA4BAE" w:rsidRPr="00C61CC8" w:rsidRDefault="00AA4BAE" w:rsidP="00AA4BAE">
      <w:pPr>
        <w:pStyle w:val="Bezodstpw1"/>
        <w:ind w:left="426"/>
        <w:rPr>
          <w:rFonts w:ascii="Arial" w:hAnsi="Arial" w:cs="Arial"/>
          <w:sz w:val="20"/>
          <w:szCs w:val="20"/>
        </w:rPr>
      </w:pPr>
    </w:p>
    <w:p w:rsidR="009D61D1" w:rsidRPr="00C61CC8" w:rsidRDefault="00AC0E36" w:rsidP="000B6CDA">
      <w:pPr>
        <w:pStyle w:val="Bezodstpw1"/>
        <w:jc w:val="both"/>
        <w:rPr>
          <w:rFonts w:ascii="Arial" w:hAnsi="Arial" w:cs="Arial"/>
          <w:sz w:val="20"/>
          <w:szCs w:val="20"/>
        </w:rPr>
      </w:pPr>
      <w:r w:rsidRPr="00C61CC8">
        <w:rPr>
          <w:rFonts w:ascii="Arial" w:hAnsi="Arial" w:cs="Arial"/>
          <w:sz w:val="20"/>
          <w:szCs w:val="20"/>
        </w:rPr>
        <w:t xml:space="preserve">                                                                               </w:t>
      </w:r>
      <w:r w:rsidR="00C30904" w:rsidRPr="00C61CC8">
        <w:rPr>
          <w:rFonts w:ascii="Arial" w:hAnsi="Arial" w:cs="Arial"/>
          <w:sz w:val="20"/>
          <w:szCs w:val="20"/>
        </w:rPr>
        <w:t xml:space="preserve"> </w:t>
      </w:r>
      <w:r w:rsidR="00AE1940" w:rsidRPr="00C61CC8">
        <w:rPr>
          <w:rFonts w:ascii="Arial" w:hAnsi="Arial" w:cs="Arial"/>
          <w:sz w:val="20"/>
          <w:szCs w:val="20"/>
        </w:rPr>
        <w:t xml:space="preserve">                                                                      </w:t>
      </w:r>
      <w:r w:rsidR="00D4662E" w:rsidRPr="00C61CC8">
        <w:rPr>
          <w:rFonts w:ascii="Arial" w:hAnsi="Arial" w:cs="Arial"/>
          <w:sz w:val="20"/>
          <w:szCs w:val="20"/>
        </w:rPr>
        <w:tab/>
      </w:r>
      <w:r w:rsidR="00D4662E" w:rsidRPr="00C61CC8">
        <w:rPr>
          <w:rFonts w:ascii="Arial" w:hAnsi="Arial" w:cs="Arial"/>
          <w:sz w:val="20"/>
          <w:szCs w:val="20"/>
        </w:rPr>
        <w:tab/>
      </w:r>
      <w:r w:rsidR="00D4662E" w:rsidRPr="00C61CC8">
        <w:rPr>
          <w:rFonts w:ascii="Arial" w:hAnsi="Arial" w:cs="Arial"/>
          <w:sz w:val="20"/>
          <w:szCs w:val="20"/>
        </w:rPr>
        <w:tab/>
      </w:r>
      <w:r w:rsidR="00D4662E" w:rsidRPr="00C61CC8">
        <w:rPr>
          <w:rFonts w:ascii="Arial" w:hAnsi="Arial" w:cs="Arial"/>
          <w:sz w:val="20"/>
          <w:szCs w:val="20"/>
        </w:rPr>
        <w:tab/>
      </w:r>
      <w:r w:rsidR="00AC4EFC" w:rsidRPr="00C61CC8">
        <w:rPr>
          <w:rFonts w:ascii="Arial" w:hAnsi="Arial" w:cs="Arial"/>
          <w:sz w:val="20"/>
          <w:szCs w:val="20"/>
        </w:rPr>
        <w:t xml:space="preserve">                                                                   </w:t>
      </w:r>
      <w:r w:rsidR="00EC6338" w:rsidRPr="00C61CC8">
        <w:rPr>
          <w:rFonts w:ascii="Arial" w:hAnsi="Arial" w:cs="Arial"/>
          <w:sz w:val="20"/>
          <w:szCs w:val="20"/>
        </w:rPr>
        <w:t xml:space="preserve">                                                       </w:t>
      </w:r>
    </w:p>
    <w:p w:rsidR="00AC0E36" w:rsidRPr="00C61CC8" w:rsidRDefault="00EC6338" w:rsidP="00EC6338">
      <w:pPr>
        <w:pStyle w:val="Bezodstpw1"/>
        <w:jc w:val="center"/>
        <w:rPr>
          <w:rFonts w:ascii="Arial" w:hAnsi="Arial" w:cs="Arial"/>
          <w:sz w:val="20"/>
          <w:szCs w:val="20"/>
        </w:rPr>
      </w:pPr>
      <w:r w:rsidRPr="00C61CC8">
        <w:rPr>
          <w:rFonts w:ascii="Arial" w:hAnsi="Arial" w:cs="Arial"/>
          <w:sz w:val="20"/>
          <w:szCs w:val="20"/>
        </w:rPr>
        <w:t xml:space="preserve">      </w:t>
      </w:r>
      <w:r w:rsidR="003D00DC" w:rsidRPr="00C61CC8">
        <w:rPr>
          <w:rFonts w:ascii="Arial" w:hAnsi="Arial" w:cs="Arial"/>
          <w:sz w:val="20"/>
          <w:szCs w:val="20"/>
        </w:rPr>
        <w:t xml:space="preserve">                                                                     </w:t>
      </w:r>
      <w:r w:rsidR="00FC6E5C" w:rsidRPr="00C61CC8">
        <w:rPr>
          <w:rFonts w:ascii="Arial" w:hAnsi="Arial" w:cs="Arial"/>
          <w:sz w:val="20"/>
          <w:szCs w:val="20"/>
        </w:rPr>
        <w:t>Zatwierdzam</w:t>
      </w:r>
    </w:p>
    <w:p w:rsidR="00DA4E83" w:rsidRPr="00C61CC8" w:rsidRDefault="00DA4E83" w:rsidP="00B70E04">
      <w:pPr>
        <w:pStyle w:val="Bezodstpw1"/>
        <w:jc w:val="both"/>
        <w:rPr>
          <w:rFonts w:ascii="Arial" w:hAnsi="Arial" w:cs="Arial"/>
          <w:sz w:val="20"/>
          <w:szCs w:val="20"/>
        </w:rPr>
      </w:pPr>
    </w:p>
    <w:p w:rsidR="00EC6338" w:rsidRPr="00C61CC8" w:rsidRDefault="00EC6338" w:rsidP="00B70E04">
      <w:pPr>
        <w:pStyle w:val="Bezodstpw1"/>
        <w:jc w:val="both"/>
        <w:rPr>
          <w:rFonts w:ascii="Arial" w:hAnsi="Arial" w:cs="Arial"/>
          <w:sz w:val="20"/>
          <w:szCs w:val="20"/>
        </w:rPr>
      </w:pPr>
    </w:p>
    <w:p w:rsidR="00FC6E5C" w:rsidRPr="00C61CC8" w:rsidRDefault="00FC6E5C" w:rsidP="00B70E04">
      <w:pPr>
        <w:pStyle w:val="Bezodstpw1"/>
        <w:jc w:val="both"/>
        <w:rPr>
          <w:rFonts w:ascii="Arial" w:hAnsi="Arial" w:cs="Arial"/>
          <w:sz w:val="20"/>
          <w:szCs w:val="20"/>
        </w:rPr>
      </w:pPr>
    </w:p>
    <w:sectPr w:rsidR="00FC6E5C" w:rsidRPr="00C61CC8" w:rsidSect="008F51DC">
      <w:footerReference w:type="default" r:id="rId15"/>
      <w:pgSz w:w="11906" w:h="16838"/>
      <w:pgMar w:top="1417" w:right="1417" w:bottom="1417" w:left="1417"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BF" w:rsidRDefault="00386FBF" w:rsidP="00E9571E">
      <w:pPr>
        <w:spacing w:after="0" w:line="240" w:lineRule="auto"/>
      </w:pPr>
      <w:r>
        <w:separator/>
      </w:r>
    </w:p>
  </w:endnote>
  <w:endnote w:type="continuationSeparator" w:id="0">
    <w:p w:rsidR="00386FBF" w:rsidRDefault="00386FBF" w:rsidP="00E9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951407"/>
      <w:docPartObj>
        <w:docPartGallery w:val="Page Numbers (Bottom of Page)"/>
        <w:docPartUnique/>
      </w:docPartObj>
    </w:sdtPr>
    <w:sdtContent>
      <w:p w:rsidR="00D91BD6" w:rsidRDefault="00D91BD6" w:rsidP="008A2FB3">
        <w:pPr>
          <w:ind w:left="708"/>
          <w:jc w:val="center"/>
          <w:rPr>
            <w:sz w:val="4"/>
            <w:szCs w:val="4"/>
          </w:rPr>
        </w:pPr>
      </w:p>
      <w:p w:rsidR="00D91BD6" w:rsidRDefault="00D91BD6" w:rsidP="008A2FB3">
        <w:pPr>
          <w:jc w:val="center"/>
          <w:rPr>
            <w:sz w:val="16"/>
            <w:szCs w:val="16"/>
          </w:rPr>
        </w:pPr>
        <w:r>
          <w:rPr>
            <w:sz w:val="16"/>
            <w:szCs w:val="16"/>
          </w:rPr>
          <w:t>„Europejski Fundusz Rolny na rzecz Rozwoju Obszarów Wiejskich: Europa inwestująca w obszary wiejskie”</w:t>
        </w:r>
      </w:p>
      <w:p w:rsidR="00D91BD6" w:rsidRDefault="00D91BD6" w:rsidP="008A2FB3">
        <w:pPr>
          <w:pStyle w:val="Stopka"/>
          <w:jc w:val="center"/>
        </w:pPr>
        <w:r>
          <w:rPr>
            <w:noProof/>
            <w:lang w:eastAsia="pl-PL"/>
          </w:rPr>
          <w:drawing>
            <wp:inline distT="0" distB="0" distL="0" distR="0">
              <wp:extent cx="743803" cy="4976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69593" cy="520144"/>
              <wp:effectExtent l="19050" t="0" r="0" b="0"/>
              <wp:docPr id="5"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p w:rsidR="00D91BD6" w:rsidRDefault="006945F6">
        <w:pPr>
          <w:pStyle w:val="Stopka"/>
          <w:jc w:val="right"/>
        </w:pPr>
        <w:fldSimple w:instr=" PAGE   \* MERGEFORMAT ">
          <w:r w:rsidR="00FF4E0A">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BF" w:rsidRDefault="00386FBF" w:rsidP="00E9571E">
      <w:pPr>
        <w:spacing w:after="0" w:line="240" w:lineRule="auto"/>
      </w:pPr>
      <w:r>
        <w:separator/>
      </w:r>
    </w:p>
  </w:footnote>
  <w:footnote w:type="continuationSeparator" w:id="0">
    <w:p w:rsidR="00386FBF" w:rsidRDefault="00386FBF" w:rsidP="00E9571E">
      <w:pPr>
        <w:spacing w:after="0" w:line="240" w:lineRule="auto"/>
      </w:pPr>
      <w:r>
        <w:continuationSeparator/>
      </w:r>
    </w:p>
  </w:footnote>
  <w:footnote w:id="1">
    <w:p w:rsidR="00D91BD6" w:rsidRDefault="00D91BD6" w:rsidP="00640D66">
      <w:pPr>
        <w:pStyle w:val="Tekstprzypisudolnego"/>
      </w:pPr>
      <w:r>
        <w:rPr>
          <w:rStyle w:val="Odwoanieprzypisudolnego"/>
        </w:rPr>
        <w:footnoteRef/>
      </w:r>
      <w:r>
        <w:t xml:space="preserve"> W takim przypadku należy udostępnić </w:t>
      </w:r>
      <w:r w:rsidRPr="008D4261">
        <w:t>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footnote>
  <w:footnote w:id="2">
    <w:p w:rsidR="00D91BD6" w:rsidRDefault="00D91BD6" w:rsidP="00640D66">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3">
    <w:p w:rsidR="00D91BD6" w:rsidRDefault="00D91BD6" w:rsidP="00640D66">
      <w:pPr>
        <w:pStyle w:val="Tekstprzypisudolnego"/>
      </w:pPr>
      <w:r>
        <w:rPr>
          <w:rStyle w:val="Odwoanieprzypisudolnego"/>
        </w:rPr>
        <w:footnoteRef/>
      </w:r>
      <w:r>
        <w:t xml:space="preserve"> Zob. art. 8a ust. 3 ustawy </w:t>
      </w:r>
      <w:proofErr w:type="spellStart"/>
      <w:r>
        <w:t>Pzp</w:t>
      </w:r>
      <w:proofErr w:type="spellEnd"/>
      <w:r>
        <w:t>.</w:t>
      </w:r>
    </w:p>
  </w:footnote>
  <w:footnote w:id="4">
    <w:p w:rsidR="00D91BD6" w:rsidRDefault="00D91BD6" w:rsidP="00640D66">
      <w:pPr>
        <w:pStyle w:val="Tekstprzypisudolnego"/>
      </w:pPr>
      <w:r>
        <w:rPr>
          <w:rStyle w:val="Odwoanieprzypisudolnego"/>
        </w:rPr>
        <w:footnoteRef/>
      </w:r>
      <w:r>
        <w:t xml:space="preserve"> Zob. art. 97 ust. 1b ustawy </w:t>
      </w:r>
      <w:proofErr w:type="spellStart"/>
      <w:r>
        <w:t>Pzp</w:t>
      </w:r>
      <w:proofErr w:type="spellEnd"/>
      <w:r>
        <w:t>.</w:t>
      </w:r>
    </w:p>
  </w:footnote>
  <w:footnote w:id="5">
    <w:p w:rsidR="00D91BD6" w:rsidRDefault="00D91BD6" w:rsidP="00640D66">
      <w:pPr>
        <w:pStyle w:val="Tekstprzypisudolnego"/>
      </w:pPr>
      <w:r>
        <w:rPr>
          <w:rStyle w:val="Odwoanieprzypisudolnego"/>
        </w:rPr>
        <w:footnoteRef/>
      </w:r>
      <w:r>
        <w:t xml:space="preserve"> Zob. art. 8a ust. 4 ustawy </w:t>
      </w:r>
      <w:proofErr w:type="spellStart"/>
      <w:r>
        <w:t>Pzp</w:t>
      </w:r>
      <w:proofErr w:type="spellEnd"/>
      <w:r>
        <w:t>.</w:t>
      </w:r>
    </w:p>
  </w:footnote>
  <w:footnote w:id="6">
    <w:p w:rsidR="00D91BD6" w:rsidRDefault="00D91BD6" w:rsidP="00640D66">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1">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4765E"/>
    <w:multiLevelType w:val="hybridMultilevel"/>
    <w:tmpl w:val="195C2B70"/>
    <w:lvl w:ilvl="0" w:tplc="4DD2CCF2">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C53ACA"/>
    <w:multiLevelType w:val="hybridMultilevel"/>
    <w:tmpl w:val="62BA0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54E2A"/>
    <w:multiLevelType w:val="hybridMultilevel"/>
    <w:tmpl w:val="6C58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A6BAE"/>
    <w:multiLevelType w:val="hybridMultilevel"/>
    <w:tmpl w:val="097EAA54"/>
    <w:lvl w:ilvl="0" w:tplc="ED7E9E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C4447ED"/>
    <w:multiLevelType w:val="hybridMultilevel"/>
    <w:tmpl w:val="4CBAEAA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93D63"/>
    <w:multiLevelType w:val="hybridMultilevel"/>
    <w:tmpl w:val="B010D72E"/>
    <w:lvl w:ilvl="0" w:tplc="7608A2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2A3C4C"/>
    <w:multiLevelType w:val="hybridMultilevel"/>
    <w:tmpl w:val="90489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B23FA3"/>
    <w:multiLevelType w:val="hybridMultilevel"/>
    <w:tmpl w:val="DA8CA512"/>
    <w:lvl w:ilvl="0" w:tplc="14FA366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9F46502"/>
    <w:multiLevelType w:val="hybridMultilevel"/>
    <w:tmpl w:val="643849BA"/>
    <w:lvl w:ilvl="0" w:tplc="D832AE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1EC1386"/>
    <w:multiLevelType w:val="hybridMultilevel"/>
    <w:tmpl w:val="A4D4C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4B43B8"/>
    <w:multiLevelType w:val="hybridMultilevel"/>
    <w:tmpl w:val="1E146928"/>
    <w:lvl w:ilvl="0" w:tplc="A51A670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78083E"/>
    <w:multiLevelType w:val="hybridMultilevel"/>
    <w:tmpl w:val="2A28B44A"/>
    <w:lvl w:ilvl="0" w:tplc="27647BA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EC72B7"/>
    <w:multiLevelType w:val="hybridMultilevel"/>
    <w:tmpl w:val="5BBA66DA"/>
    <w:lvl w:ilvl="0" w:tplc="C94C120A">
      <w:start w:val="2"/>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9A5C34"/>
    <w:multiLevelType w:val="hybridMultilevel"/>
    <w:tmpl w:val="17A6B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9F059A"/>
    <w:multiLevelType w:val="multilevel"/>
    <w:tmpl w:val="5896F41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93229D7"/>
    <w:multiLevelType w:val="hybridMultilevel"/>
    <w:tmpl w:val="A0D484A8"/>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A2E6851"/>
    <w:multiLevelType w:val="hybridMultilevel"/>
    <w:tmpl w:val="C7F0D0E8"/>
    <w:lvl w:ilvl="0" w:tplc="008E7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BB44C7"/>
    <w:multiLevelType w:val="hybridMultilevel"/>
    <w:tmpl w:val="AB042276"/>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095E59"/>
    <w:multiLevelType w:val="hybridMultilevel"/>
    <w:tmpl w:val="1F60FEB8"/>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640997"/>
    <w:multiLevelType w:val="hybridMultilevel"/>
    <w:tmpl w:val="3E66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9C057E"/>
    <w:multiLevelType w:val="hybridMultilevel"/>
    <w:tmpl w:val="45CE6AF0"/>
    <w:lvl w:ilvl="0" w:tplc="04150011">
      <w:start w:val="1"/>
      <w:numFmt w:val="decimal"/>
      <w:lvlText w:val="%1)"/>
      <w:lvlJc w:val="left"/>
      <w:pPr>
        <w:ind w:left="720" w:hanging="360"/>
      </w:pPr>
      <w:rPr>
        <w:rFonts w:hint="default"/>
      </w:rPr>
    </w:lvl>
    <w:lvl w:ilvl="1" w:tplc="B4220966">
      <w:start w:val="1"/>
      <w:numFmt w:val="decimal"/>
      <w:lvlText w:val="%2."/>
      <w:lvlJc w:val="left"/>
      <w:pPr>
        <w:ind w:left="989" w:hanging="705"/>
      </w:pPr>
      <w:rPr>
        <w:rFonts w:hint="default"/>
      </w:rPr>
    </w:lvl>
    <w:lvl w:ilvl="2" w:tplc="D8E0C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C151CE"/>
    <w:multiLevelType w:val="hybridMultilevel"/>
    <w:tmpl w:val="9C8E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E4923"/>
    <w:multiLevelType w:val="hybridMultilevel"/>
    <w:tmpl w:val="ED2403F4"/>
    <w:lvl w:ilvl="0" w:tplc="129C703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6E7703"/>
    <w:multiLevelType w:val="hybridMultilevel"/>
    <w:tmpl w:val="E1E0F26C"/>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6E469C"/>
    <w:multiLevelType w:val="multilevel"/>
    <w:tmpl w:val="50901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3D4533C"/>
    <w:multiLevelType w:val="hybridMultilevel"/>
    <w:tmpl w:val="2B828330"/>
    <w:lvl w:ilvl="0" w:tplc="277C100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C5A0C"/>
    <w:multiLevelType w:val="hybridMultilevel"/>
    <w:tmpl w:val="75B667D4"/>
    <w:lvl w:ilvl="0" w:tplc="CE52B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832116"/>
    <w:multiLevelType w:val="hybridMultilevel"/>
    <w:tmpl w:val="0C2A128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D70EFB"/>
    <w:multiLevelType w:val="hybridMultilevel"/>
    <w:tmpl w:val="ABF20B84"/>
    <w:lvl w:ilvl="0" w:tplc="30AC8B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CEE15FC"/>
    <w:multiLevelType w:val="hybridMultilevel"/>
    <w:tmpl w:val="1F44C45E"/>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5845E8"/>
    <w:multiLevelType w:val="hybridMultilevel"/>
    <w:tmpl w:val="2272C1D0"/>
    <w:lvl w:ilvl="0" w:tplc="9438C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911130"/>
    <w:multiLevelType w:val="hybridMultilevel"/>
    <w:tmpl w:val="33AC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A20130"/>
    <w:multiLevelType w:val="hybridMultilevel"/>
    <w:tmpl w:val="6660D840"/>
    <w:lvl w:ilvl="0" w:tplc="6A7A4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9F71178"/>
    <w:multiLevelType w:val="hybridMultilevel"/>
    <w:tmpl w:val="D73EDE82"/>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A1532E1"/>
    <w:multiLevelType w:val="hybridMultilevel"/>
    <w:tmpl w:val="7BDE8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DCF"/>
    <w:multiLevelType w:val="hybridMultilevel"/>
    <w:tmpl w:val="56186B4C"/>
    <w:lvl w:ilvl="0" w:tplc="CEB46C72">
      <w:start w:val="1"/>
      <w:numFmt w:val="lowerLetter"/>
      <w:lvlText w:val="%1)"/>
      <w:lvlJc w:val="left"/>
      <w:pPr>
        <w:ind w:left="1080" w:hanging="360"/>
      </w:pPr>
      <w:rPr>
        <w:rFonts w:hint="default"/>
        <w:color w:val="auto"/>
      </w:rPr>
    </w:lvl>
    <w:lvl w:ilvl="1" w:tplc="B86A2E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1CE64C9"/>
    <w:multiLevelType w:val="hybridMultilevel"/>
    <w:tmpl w:val="39085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F80D77"/>
    <w:multiLevelType w:val="hybridMultilevel"/>
    <w:tmpl w:val="97C27F04"/>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EF90960"/>
    <w:multiLevelType w:val="hybridMultilevel"/>
    <w:tmpl w:val="89AAD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0F74D5"/>
    <w:multiLevelType w:val="hybridMultilevel"/>
    <w:tmpl w:val="48F2CF7E"/>
    <w:lvl w:ilvl="0" w:tplc="B5B2F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84407E1"/>
    <w:multiLevelType w:val="hybridMultilevel"/>
    <w:tmpl w:val="28907372"/>
    <w:lvl w:ilvl="0" w:tplc="3DEC12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A3924AA"/>
    <w:multiLevelType w:val="hybridMultilevel"/>
    <w:tmpl w:val="AFA49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F31DD7"/>
    <w:multiLevelType w:val="hybridMultilevel"/>
    <w:tmpl w:val="62CC9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FDB4CDC"/>
    <w:multiLevelType w:val="hybridMultilevel"/>
    <w:tmpl w:val="B1B4C41A"/>
    <w:lvl w:ilvl="0" w:tplc="04150011">
      <w:start w:val="1"/>
      <w:numFmt w:val="decimal"/>
      <w:lvlText w:val="%1)"/>
      <w:lvlJc w:val="left"/>
      <w:pPr>
        <w:ind w:left="720" w:hanging="360"/>
      </w:pPr>
      <w:rPr>
        <w:rFonts w:hint="default"/>
      </w:rPr>
    </w:lvl>
    <w:lvl w:ilvl="1" w:tplc="55E80FE6">
      <w:start w:val="1"/>
      <w:numFmt w:val="decimal"/>
      <w:lvlText w:val="%2."/>
      <w:lvlJc w:val="left"/>
      <w:pPr>
        <w:ind w:left="786" w:hanging="360"/>
      </w:pPr>
      <w:rPr>
        <w:rFonts w:hint="default"/>
      </w:rPr>
    </w:lvl>
    <w:lvl w:ilvl="2" w:tplc="9036F8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7"/>
  </w:num>
  <w:num w:numId="3">
    <w:abstractNumId w:val="50"/>
  </w:num>
  <w:num w:numId="4">
    <w:abstractNumId w:val="9"/>
  </w:num>
  <w:num w:numId="5">
    <w:abstractNumId w:val="19"/>
  </w:num>
  <w:num w:numId="6">
    <w:abstractNumId w:val="52"/>
  </w:num>
  <w:num w:numId="7">
    <w:abstractNumId w:val="8"/>
  </w:num>
  <w:num w:numId="8">
    <w:abstractNumId w:val="34"/>
  </w:num>
  <w:num w:numId="9">
    <w:abstractNumId w:val="31"/>
  </w:num>
  <w:num w:numId="10">
    <w:abstractNumId w:val="42"/>
  </w:num>
  <w:num w:numId="11">
    <w:abstractNumId w:val="20"/>
  </w:num>
  <w:num w:numId="12">
    <w:abstractNumId w:val="15"/>
  </w:num>
  <w:num w:numId="13">
    <w:abstractNumId w:val="5"/>
  </w:num>
  <w:num w:numId="14">
    <w:abstractNumId w:val="49"/>
  </w:num>
  <w:num w:numId="15">
    <w:abstractNumId w:val="35"/>
  </w:num>
  <w:num w:numId="16">
    <w:abstractNumId w:val="44"/>
  </w:num>
  <w:num w:numId="17">
    <w:abstractNumId w:val="3"/>
  </w:num>
  <w:num w:numId="18">
    <w:abstractNumId w:val="53"/>
  </w:num>
  <w:num w:numId="19">
    <w:abstractNumId w:val="22"/>
  </w:num>
  <w:num w:numId="20">
    <w:abstractNumId w:val="12"/>
  </w:num>
  <w:num w:numId="21">
    <w:abstractNumId w:val="27"/>
  </w:num>
  <w:num w:numId="22">
    <w:abstractNumId w:val="54"/>
  </w:num>
  <w:num w:numId="23">
    <w:abstractNumId w:val="13"/>
  </w:num>
  <w:num w:numId="24">
    <w:abstractNumId w:val="30"/>
  </w:num>
  <w:num w:numId="25">
    <w:abstractNumId w:val="4"/>
  </w:num>
  <w:num w:numId="26">
    <w:abstractNumId w:val="38"/>
  </w:num>
  <w:num w:numId="27">
    <w:abstractNumId w:val="39"/>
  </w:num>
  <w:num w:numId="28">
    <w:abstractNumId w:val="33"/>
  </w:num>
  <w:num w:numId="29">
    <w:abstractNumId w:val="36"/>
  </w:num>
  <w:num w:numId="30">
    <w:abstractNumId w:val="6"/>
  </w:num>
  <w:num w:numId="31">
    <w:abstractNumId w:val="51"/>
  </w:num>
  <w:num w:numId="32">
    <w:abstractNumId w:val="40"/>
  </w:num>
  <w:num w:numId="33">
    <w:abstractNumId w:val="46"/>
  </w:num>
  <w:num w:numId="34">
    <w:abstractNumId w:val="21"/>
  </w:num>
  <w:num w:numId="35">
    <w:abstractNumId w:val="26"/>
  </w:num>
  <w:num w:numId="36">
    <w:abstractNumId w:val="24"/>
  </w:num>
  <w:num w:numId="37">
    <w:abstractNumId w:val="17"/>
  </w:num>
  <w:num w:numId="38">
    <w:abstractNumId w:val="25"/>
  </w:num>
  <w:num w:numId="39">
    <w:abstractNumId w:val="16"/>
  </w:num>
  <w:num w:numId="40">
    <w:abstractNumId w:val="41"/>
  </w:num>
  <w:num w:numId="41">
    <w:abstractNumId w:val="43"/>
  </w:num>
  <w:num w:numId="42">
    <w:abstractNumId w:val="14"/>
  </w:num>
  <w:num w:numId="43">
    <w:abstractNumId w:val="48"/>
  </w:num>
  <w:num w:numId="44">
    <w:abstractNumId w:val="23"/>
  </w:num>
  <w:num w:numId="45">
    <w:abstractNumId w:val="2"/>
  </w:num>
  <w:num w:numId="46">
    <w:abstractNumId w:val="1"/>
  </w:num>
  <w:num w:numId="47">
    <w:abstractNumId w:val="45"/>
  </w:num>
  <w:num w:numId="48">
    <w:abstractNumId w:val="10"/>
  </w:num>
  <w:num w:numId="49">
    <w:abstractNumId w:val="11"/>
  </w:num>
  <w:num w:numId="50">
    <w:abstractNumId w:val="18"/>
  </w:num>
  <w:num w:numId="5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28"/>
  </w:num>
  <w:num w:numId="54">
    <w:abstractNumId w:val="32"/>
  </w:num>
  <w:num w:numId="55">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74434"/>
  </w:hdrShapeDefaults>
  <w:footnotePr>
    <w:footnote w:id="-1"/>
    <w:footnote w:id="0"/>
  </w:footnotePr>
  <w:endnotePr>
    <w:endnote w:id="-1"/>
    <w:endnote w:id="0"/>
  </w:endnotePr>
  <w:compat/>
  <w:rsids>
    <w:rsidRoot w:val="00F82097"/>
    <w:rsid w:val="000001F5"/>
    <w:rsid w:val="000043C6"/>
    <w:rsid w:val="00004FDD"/>
    <w:rsid w:val="000070B4"/>
    <w:rsid w:val="00010DCA"/>
    <w:rsid w:val="00012D8C"/>
    <w:rsid w:val="00014C4E"/>
    <w:rsid w:val="000171CF"/>
    <w:rsid w:val="00022B0A"/>
    <w:rsid w:val="00022EFA"/>
    <w:rsid w:val="0002545F"/>
    <w:rsid w:val="00026079"/>
    <w:rsid w:val="0002708E"/>
    <w:rsid w:val="00034820"/>
    <w:rsid w:val="00035E2F"/>
    <w:rsid w:val="00037765"/>
    <w:rsid w:val="00040AAC"/>
    <w:rsid w:val="00042AC8"/>
    <w:rsid w:val="000432D7"/>
    <w:rsid w:val="00044B4E"/>
    <w:rsid w:val="000469BD"/>
    <w:rsid w:val="000470BE"/>
    <w:rsid w:val="000518F8"/>
    <w:rsid w:val="000525AD"/>
    <w:rsid w:val="0005281C"/>
    <w:rsid w:val="000541E0"/>
    <w:rsid w:val="0005560D"/>
    <w:rsid w:val="00061497"/>
    <w:rsid w:val="00061E23"/>
    <w:rsid w:val="000623EA"/>
    <w:rsid w:val="00063B97"/>
    <w:rsid w:val="00064775"/>
    <w:rsid w:val="00064854"/>
    <w:rsid w:val="00064E6B"/>
    <w:rsid w:val="00065765"/>
    <w:rsid w:val="00066ABC"/>
    <w:rsid w:val="00066B76"/>
    <w:rsid w:val="00066E32"/>
    <w:rsid w:val="00066F55"/>
    <w:rsid w:val="00072326"/>
    <w:rsid w:val="00074496"/>
    <w:rsid w:val="000755DA"/>
    <w:rsid w:val="00081F09"/>
    <w:rsid w:val="0008266B"/>
    <w:rsid w:val="00083B9D"/>
    <w:rsid w:val="000843E7"/>
    <w:rsid w:val="00085563"/>
    <w:rsid w:val="00085ECF"/>
    <w:rsid w:val="00087D06"/>
    <w:rsid w:val="00090C53"/>
    <w:rsid w:val="00091E58"/>
    <w:rsid w:val="000928D9"/>
    <w:rsid w:val="00092996"/>
    <w:rsid w:val="0009299B"/>
    <w:rsid w:val="000A034C"/>
    <w:rsid w:val="000A4B6C"/>
    <w:rsid w:val="000A7006"/>
    <w:rsid w:val="000A7A87"/>
    <w:rsid w:val="000A7BF3"/>
    <w:rsid w:val="000B3523"/>
    <w:rsid w:val="000B38CB"/>
    <w:rsid w:val="000B3B4A"/>
    <w:rsid w:val="000B3ED9"/>
    <w:rsid w:val="000B68B3"/>
    <w:rsid w:val="000B6CDA"/>
    <w:rsid w:val="000B77CA"/>
    <w:rsid w:val="000C0513"/>
    <w:rsid w:val="000C2E69"/>
    <w:rsid w:val="000C5C2B"/>
    <w:rsid w:val="000C5FC4"/>
    <w:rsid w:val="000C65B8"/>
    <w:rsid w:val="000D3551"/>
    <w:rsid w:val="000D7386"/>
    <w:rsid w:val="000D79A5"/>
    <w:rsid w:val="000E27A8"/>
    <w:rsid w:val="000E4AA1"/>
    <w:rsid w:val="000F0FB7"/>
    <w:rsid w:val="000F2DE5"/>
    <w:rsid w:val="000F6CFC"/>
    <w:rsid w:val="00100217"/>
    <w:rsid w:val="00104B71"/>
    <w:rsid w:val="00105CA6"/>
    <w:rsid w:val="0010624D"/>
    <w:rsid w:val="00107EC8"/>
    <w:rsid w:val="0011046A"/>
    <w:rsid w:val="00110C0C"/>
    <w:rsid w:val="001159CA"/>
    <w:rsid w:val="00115A29"/>
    <w:rsid w:val="00116137"/>
    <w:rsid w:val="00116A60"/>
    <w:rsid w:val="00124A94"/>
    <w:rsid w:val="00124ED9"/>
    <w:rsid w:val="00126E57"/>
    <w:rsid w:val="001342E6"/>
    <w:rsid w:val="001352FC"/>
    <w:rsid w:val="00135DDC"/>
    <w:rsid w:val="00143BD4"/>
    <w:rsid w:val="00144B8A"/>
    <w:rsid w:val="00147E94"/>
    <w:rsid w:val="0015242E"/>
    <w:rsid w:val="001570FA"/>
    <w:rsid w:val="00157AB9"/>
    <w:rsid w:val="00160579"/>
    <w:rsid w:val="0016090F"/>
    <w:rsid w:val="00160D1C"/>
    <w:rsid w:val="001611E2"/>
    <w:rsid w:val="00164E8D"/>
    <w:rsid w:val="00176725"/>
    <w:rsid w:val="00177A87"/>
    <w:rsid w:val="001810A6"/>
    <w:rsid w:val="001828E2"/>
    <w:rsid w:val="001831B6"/>
    <w:rsid w:val="00185C70"/>
    <w:rsid w:val="0018633B"/>
    <w:rsid w:val="001865DC"/>
    <w:rsid w:val="00186A1C"/>
    <w:rsid w:val="00190901"/>
    <w:rsid w:val="001918DD"/>
    <w:rsid w:val="0019252E"/>
    <w:rsid w:val="00192590"/>
    <w:rsid w:val="00193FCF"/>
    <w:rsid w:val="00194DD1"/>
    <w:rsid w:val="00197554"/>
    <w:rsid w:val="001A003E"/>
    <w:rsid w:val="001A1958"/>
    <w:rsid w:val="001A20AA"/>
    <w:rsid w:val="001A4D5F"/>
    <w:rsid w:val="001A4F51"/>
    <w:rsid w:val="001A7043"/>
    <w:rsid w:val="001B0AB3"/>
    <w:rsid w:val="001B1431"/>
    <w:rsid w:val="001B1AC5"/>
    <w:rsid w:val="001B1EBE"/>
    <w:rsid w:val="001B5415"/>
    <w:rsid w:val="001B6B12"/>
    <w:rsid w:val="001C0679"/>
    <w:rsid w:val="001C0D3B"/>
    <w:rsid w:val="001C1462"/>
    <w:rsid w:val="001C2CF7"/>
    <w:rsid w:val="001D0A13"/>
    <w:rsid w:val="001D0E56"/>
    <w:rsid w:val="001D5F1A"/>
    <w:rsid w:val="001D65D3"/>
    <w:rsid w:val="001E2ED0"/>
    <w:rsid w:val="001E3F8A"/>
    <w:rsid w:val="001E5C25"/>
    <w:rsid w:val="001E6B74"/>
    <w:rsid w:val="001E7AB4"/>
    <w:rsid w:val="001F11BE"/>
    <w:rsid w:val="001F1AD2"/>
    <w:rsid w:val="001F26C1"/>
    <w:rsid w:val="001F2D10"/>
    <w:rsid w:val="001F6D1C"/>
    <w:rsid w:val="001F7F49"/>
    <w:rsid w:val="0020097F"/>
    <w:rsid w:val="002032F4"/>
    <w:rsid w:val="00203D2F"/>
    <w:rsid w:val="0020721A"/>
    <w:rsid w:val="00214AF2"/>
    <w:rsid w:val="0021725A"/>
    <w:rsid w:val="00217742"/>
    <w:rsid w:val="00220115"/>
    <w:rsid w:val="002203B1"/>
    <w:rsid w:val="0022087B"/>
    <w:rsid w:val="00221606"/>
    <w:rsid w:val="00224E59"/>
    <w:rsid w:val="00231245"/>
    <w:rsid w:val="00231BE8"/>
    <w:rsid w:val="002320E9"/>
    <w:rsid w:val="002352F0"/>
    <w:rsid w:val="00235707"/>
    <w:rsid w:val="002361D6"/>
    <w:rsid w:val="00236436"/>
    <w:rsid w:val="0023664F"/>
    <w:rsid w:val="00237A19"/>
    <w:rsid w:val="00237F9A"/>
    <w:rsid w:val="002407A9"/>
    <w:rsid w:val="00242824"/>
    <w:rsid w:val="002436F0"/>
    <w:rsid w:val="002440EC"/>
    <w:rsid w:val="0024745B"/>
    <w:rsid w:val="00252765"/>
    <w:rsid w:val="00254270"/>
    <w:rsid w:val="00254542"/>
    <w:rsid w:val="00255096"/>
    <w:rsid w:val="002560D4"/>
    <w:rsid w:val="00256DFE"/>
    <w:rsid w:val="0026111F"/>
    <w:rsid w:val="00271E53"/>
    <w:rsid w:val="00272230"/>
    <w:rsid w:val="00273986"/>
    <w:rsid w:val="0027428A"/>
    <w:rsid w:val="00274A61"/>
    <w:rsid w:val="002766BC"/>
    <w:rsid w:val="00276809"/>
    <w:rsid w:val="002818AA"/>
    <w:rsid w:val="002832B1"/>
    <w:rsid w:val="002841F3"/>
    <w:rsid w:val="0028605E"/>
    <w:rsid w:val="0028694B"/>
    <w:rsid w:val="00286A2E"/>
    <w:rsid w:val="0029157E"/>
    <w:rsid w:val="00292870"/>
    <w:rsid w:val="00295BA2"/>
    <w:rsid w:val="002A1FF8"/>
    <w:rsid w:val="002A3BC9"/>
    <w:rsid w:val="002A44C4"/>
    <w:rsid w:val="002B102B"/>
    <w:rsid w:val="002B1208"/>
    <w:rsid w:val="002B319D"/>
    <w:rsid w:val="002B4BCC"/>
    <w:rsid w:val="002B6392"/>
    <w:rsid w:val="002C1C58"/>
    <w:rsid w:val="002C29B9"/>
    <w:rsid w:val="002C393F"/>
    <w:rsid w:val="002C3F6A"/>
    <w:rsid w:val="002C402C"/>
    <w:rsid w:val="002C6FF4"/>
    <w:rsid w:val="002D5FFA"/>
    <w:rsid w:val="002D67A5"/>
    <w:rsid w:val="002D6FA5"/>
    <w:rsid w:val="002D7EA7"/>
    <w:rsid w:val="002E0787"/>
    <w:rsid w:val="002E12AB"/>
    <w:rsid w:val="002E6C0B"/>
    <w:rsid w:val="002F0860"/>
    <w:rsid w:val="002F0EC1"/>
    <w:rsid w:val="002F3D1B"/>
    <w:rsid w:val="002F63A4"/>
    <w:rsid w:val="003016A6"/>
    <w:rsid w:val="00301DD5"/>
    <w:rsid w:val="00302903"/>
    <w:rsid w:val="00302937"/>
    <w:rsid w:val="00305FA2"/>
    <w:rsid w:val="00312026"/>
    <w:rsid w:val="0031230D"/>
    <w:rsid w:val="00312927"/>
    <w:rsid w:val="00312959"/>
    <w:rsid w:val="0031336F"/>
    <w:rsid w:val="00314FEA"/>
    <w:rsid w:val="0031597B"/>
    <w:rsid w:val="00321303"/>
    <w:rsid w:val="003234B1"/>
    <w:rsid w:val="00323B2B"/>
    <w:rsid w:val="00323C2E"/>
    <w:rsid w:val="00327760"/>
    <w:rsid w:val="00330E8E"/>
    <w:rsid w:val="00331AC0"/>
    <w:rsid w:val="00332E7E"/>
    <w:rsid w:val="00335BA6"/>
    <w:rsid w:val="00337431"/>
    <w:rsid w:val="00341856"/>
    <w:rsid w:val="00343A96"/>
    <w:rsid w:val="003461F7"/>
    <w:rsid w:val="00350951"/>
    <w:rsid w:val="00353BAA"/>
    <w:rsid w:val="00355E7F"/>
    <w:rsid w:val="003565A5"/>
    <w:rsid w:val="00360566"/>
    <w:rsid w:val="00360C6D"/>
    <w:rsid w:val="00363A4D"/>
    <w:rsid w:val="00372829"/>
    <w:rsid w:val="00372A76"/>
    <w:rsid w:val="00373945"/>
    <w:rsid w:val="003761F2"/>
    <w:rsid w:val="00376EF0"/>
    <w:rsid w:val="003812A5"/>
    <w:rsid w:val="00385085"/>
    <w:rsid w:val="0038595F"/>
    <w:rsid w:val="00386FBF"/>
    <w:rsid w:val="00390ADD"/>
    <w:rsid w:val="00391728"/>
    <w:rsid w:val="00392485"/>
    <w:rsid w:val="0039331A"/>
    <w:rsid w:val="003A2C17"/>
    <w:rsid w:val="003A3BA0"/>
    <w:rsid w:val="003A3E15"/>
    <w:rsid w:val="003A4B11"/>
    <w:rsid w:val="003A4CA2"/>
    <w:rsid w:val="003B2F8E"/>
    <w:rsid w:val="003B33B9"/>
    <w:rsid w:val="003B3CF0"/>
    <w:rsid w:val="003B4477"/>
    <w:rsid w:val="003C057B"/>
    <w:rsid w:val="003C0FC1"/>
    <w:rsid w:val="003C3C6C"/>
    <w:rsid w:val="003C3F01"/>
    <w:rsid w:val="003C51C2"/>
    <w:rsid w:val="003D00DC"/>
    <w:rsid w:val="003D0D1A"/>
    <w:rsid w:val="003D1111"/>
    <w:rsid w:val="003D1C3B"/>
    <w:rsid w:val="003D4BE6"/>
    <w:rsid w:val="003D7032"/>
    <w:rsid w:val="003D752B"/>
    <w:rsid w:val="003E09B8"/>
    <w:rsid w:val="003E2A70"/>
    <w:rsid w:val="003E3A86"/>
    <w:rsid w:val="003F0BC0"/>
    <w:rsid w:val="003F1882"/>
    <w:rsid w:val="003F18B1"/>
    <w:rsid w:val="003F3579"/>
    <w:rsid w:val="003F3FF1"/>
    <w:rsid w:val="003F404B"/>
    <w:rsid w:val="003F4766"/>
    <w:rsid w:val="003F635D"/>
    <w:rsid w:val="00401167"/>
    <w:rsid w:val="0040135F"/>
    <w:rsid w:val="004057CB"/>
    <w:rsid w:val="00405CBB"/>
    <w:rsid w:val="00410A63"/>
    <w:rsid w:val="00411365"/>
    <w:rsid w:val="00411709"/>
    <w:rsid w:val="004139A1"/>
    <w:rsid w:val="004140B2"/>
    <w:rsid w:val="00414C05"/>
    <w:rsid w:val="00417105"/>
    <w:rsid w:val="00420560"/>
    <w:rsid w:val="004221CF"/>
    <w:rsid w:val="0042553A"/>
    <w:rsid w:val="00426D44"/>
    <w:rsid w:val="004272F3"/>
    <w:rsid w:val="00435457"/>
    <w:rsid w:val="00436FF7"/>
    <w:rsid w:val="00437925"/>
    <w:rsid w:val="00441020"/>
    <w:rsid w:val="0044271F"/>
    <w:rsid w:val="00442B36"/>
    <w:rsid w:val="00443FCC"/>
    <w:rsid w:val="00444786"/>
    <w:rsid w:val="00446834"/>
    <w:rsid w:val="004473B6"/>
    <w:rsid w:val="004547E4"/>
    <w:rsid w:val="00454B87"/>
    <w:rsid w:val="00460CF6"/>
    <w:rsid w:val="00462ADF"/>
    <w:rsid w:val="00464503"/>
    <w:rsid w:val="0046777A"/>
    <w:rsid w:val="004726D2"/>
    <w:rsid w:val="0047300A"/>
    <w:rsid w:val="0047407B"/>
    <w:rsid w:val="00476CE2"/>
    <w:rsid w:val="00480BB2"/>
    <w:rsid w:val="004815E8"/>
    <w:rsid w:val="0048271D"/>
    <w:rsid w:val="00483A1F"/>
    <w:rsid w:val="0049245F"/>
    <w:rsid w:val="00494255"/>
    <w:rsid w:val="0049713B"/>
    <w:rsid w:val="004A1E75"/>
    <w:rsid w:val="004A25E3"/>
    <w:rsid w:val="004A2B88"/>
    <w:rsid w:val="004A517C"/>
    <w:rsid w:val="004A51A4"/>
    <w:rsid w:val="004A551E"/>
    <w:rsid w:val="004A6333"/>
    <w:rsid w:val="004B00EE"/>
    <w:rsid w:val="004B5E64"/>
    <w:rsid w:val="004B6993"/>
    <w:rsid w:val="004B712F"/>
    <w:rsid w:val="004C2716"/>
    <w:rsid w:val="004C4E59"/>
    <w:rsid w:val="004D144D"/>
    <w:rsid w:val="004D3AE0"/>
    <w:rsid w:val="004D6481"/>
    <w:rsid w:val="004E0DA4"/>
    <w:rsid w:val="004E0F64"/>
    <w:rsid w:val="004E124D"/>
    <w:rsid w:val="004E711B"/>
    <w:rsid w:val="004F01E7"/>
    <w:rsid w:val="004F0C05"/>
    <w:rsid w:val="004F0C72"/>
    <w:rsid w:val="004F2A18"/>
    <w:rsid w:val="004F42BC"/>
    <w:rsid w:val="004F518D"/>
    <w:rsid w:val="004F5DE4"/>
    <w:rsid w:val="004F65CB"/>
    <w:rsid w:val="004F71CA"/>
    <w:rsid w:val="004F7B16"/>
    <w:rsid w:val="005020A9"/>
    <w:rsid w:val="005048BE"/>
    <w:rsid w:val="005051DC"/>
    <w:rsid w:val="00506638"/>
    <w:rsid w:val="00510455"/>
    <w:rsid w:val="0051386F"/>
    <w:rsid w:val="00514CE7"/>
    <w:rsid w:val="00520B2B"/>
    <w:rsid w:val="0052183B"/>
    <w:rsid w:val="00523854"/>
    <w:rsid w:val="00524E46"/>
    <w:rsid w:val="005270FA"/>
    <w:rsid w:val="005335E9"/>
    <w:rsid w:val="00534834"/>
    <w:rsid w:val="00541C91"/>
    <w:rsid w:val="00541E62"/>
    <w:rsid w:val="00552C43"/>
    <w:rsid w:val="00552E47"/>
    <w:rsid w:val="005605F9"/>
    <w:rsid w:val="00560D00"/>
    <w:rsid w:val="00564281"/>
    <w:rsid w:val="00571A56"/>
    <w:rsid w:val="00572A8D"/>
    <w:rsid w:val="00576A84"/>
    <w:rsid w:val="00580B04"/>
    <w:rsid w:val="0058154B"/>
    <w:rsid w:val="00582968"/>
    <w:rsid w:val="00582F9C"/>
    <w:rsid w:val="005831D4"/>
    <w:rsid w:val="00592C70"/>
    <w:rsid w:val="00592D47"/>
    <w:rsid w:val="00594A8C"/>
    <w:rsid w:val="005963AD"/>
    <w:rsid w:val="005A0912"/>
    <w:rsid w:val="005A1E11"/>
    <w:rsid w:val="005A3B9F"/>
    <w:rsid w:val="005A5E30"/>
    <w:rsid w:val="005A69E0"/>
    <w:rsid w:val="005A77C5"/>
    <w:rsid w:val="005A7A3A"/>
    <w:rsid w:val="005B0C58"/>
    <w:rsid w:val="005B1CF9"/>
    <w:rsid w:val="005B29E9"/>
    <w:rsid w:val="005B607F"/>
    <w:rsid w:val="005B79BE"/>
    <w:rsid w:val="005C0847"/>
    <w:rsid w:val="005C221D"/>
    <w:rsid w:val="005C4844"/>
    <w:rsid w:val="005C5A2D"/>
    <w:rsid w:val="005C6EAF"/>
    <w:rsid w:val="005D3537"/>
    <w:rsid w:val="005D5925"/>
    <w:rsid w:val="005D5A02"/>
    <w:rsid w:val="005D637C"/>
    <w:rsid w:val="005E0132"/>
    <w:rsid w:val="005E0BE2"/>
    <w:rsid w:val="005E4D1E"/>
    <w:rsid w:val="005E611A"/>
    <w:rsid w:val="005F1CC4"/>
    <w:rsid w:val="005F6698"/>
    <w:rsid w:val="005F7298"/>
    <w:rsid w:val="005F7403"/>
    <w:rsid w:val="00600C58"/>
    <w:rsid w:val="0060126B"/>
    <w:rsid w:val="006016C2"/>
    <w:rsid w:val="0060590B"/>
    <w:rsid w:val="0060672F"/>
    <w:rsid w:val="006105F8"/>
    <w:rsid w:val="0061163B"/>
    <w:rsid w:val="00612AC6"/>
    <w:rsid w:val="00613702"/>
    <w:rsid w:val="006151EE"/>
    <w:rsid w:val="006154F6"/>
    <w:rsid w:val="0061625D"/>
    <w:rsid w:val="00620AD9"/>
    <w:rsid w:val="00621070"/>
    <w:rsid w:val="00624C0B"/>
    <w:rsid w:val="0062671C"/>
    <w:rsid w:val="006270D0"/>
    <w:rsid w:val="00631A10"/>
    <w:rsid w:val="00631C2D"/>
    <w:rsid w:val="006327F5"/>
    <w:rsid w:val="006331D7"/>
    <w:rsid w:val="00634ADA"/>
    <w:rsid w:val="00636606"/>
    <w:rsid w:val="00640D66"/>
    <w:rsid w:val="006414A8"/>
    <w:rsid w:val="00642EF3"/>
    <w:rsid w:val="00643EFB"/>
    <w:rsid w:val="00644CAA"/>
    <w:rsid w:val="00650358"/>
    <w:rsid w:val="00651D78"/>
    <w:rsid w:val="00652DB6"/>
    <w:rsid w:val="00654BD9"/>
    <w:rsid w:val="0065508A"/>
    <w:rsid w:val="00655F09"/>
    <w:rsid w:val="00657C61"/>
    <w:rsid w:val="00663E59"/>
    <w:rsid w:val="0067077A"/>
    <w:rsid w:val="00670AC3"/>
    <w:rsid w:val="00670C41"/>
    <w:rsid w:val="00672A0B"/>
    <w:rsid w:val="006730E5"/>
    <w:rsid w:val="0067357D"/>
    <w:rsid w:val="00673E49"/>
    <w:rsid w:val="00682211"/>
    <w:rsid w:val="00682A02"/>
    <w:rsid w:val="00683BF9"/>
    <w:rsid w:val="00691541"/>
    <w:rsid w:val="00691664"/>
    <w:rsid w:val="0069330C"/>
    <w:rsid w:val="00693E61"/>
    <w:rsid w:val="00694484"/>
    <w:rsid w:val="006945F6"/>
    <w:rsid w:val="00696149"/>
    <w:rsid w:val="006977AD"/>
    <w:rsid w:val="006A0D15"/>
    <w:rsid w:val="006A11ED"/>
    <w:rsid w:val="006A5155"/>
    <w:rsid w:val="006A77D6"/>
    <w:rsid w:val="006B0CF9"/>
    <w:rsid w:val="006B1084"/>
    <w:rsid w:val="006B2537"/>
    <w:rsid w:val="006B2D40"/>
    <w:rsid w:val="006B5446"/>
    <w:rsid w:val="006C0AB2"/>
    <w:rsid w:val="006C0C89"/>
    <w:rsid w:val="006C3289"/>
    <w:rsid w:val="006D02D8"/>
    <w:rsid w:val="006D4090"/>
    <w:rsid w:val="006D5FB0"/>
    <w:rsid w:val="006D7F9E"/>
    <w:rsid w:val="006E2E9C"/>
    <w:rsid w:val="006E53B7"/>
    <w:rsid w:val="006E55F7"/>
    <w:rsid w:val="006E7812"/>
    <w:rsid w:val="006F2BCC"/>
    <w:rsid w:val="006F65E2"/>
    <w:rsid w:val="006F6917"/>
    <w:rsid w:val="006F77EC"/>
    <w:rsid w:val="00704B69"/>
    <w:rsid w:val="00704C62"/>
    <w:rsid w:val="00706FE7"/>
    <w:rsid w:val="00712B90"/>
    <w:rsid w:val="00713BBA"/>
    <w:rsid w:val="00715F04"/>
    <w:rsid w:val="00717CC0"/>
    <w:rsid w:val="00720701"/>
    <w:rsid w:val="00720DDB"/>
    <w:rsid w:val="00724A41"/>
    <w:rsid w:val="00724DBD"/>
    <w:rsid w:val="007271E4"/>
    <w:rsid w:val="00734AB3"/>
    <w:rsid w:val="00742017"/>
    <w:rsid w:val="00743699"/>
    <w:rsid w:val="00744125"/>
    <w:rsid w:val="00746D1F"/>
    <w:rsid w:val="00753F62"/>
    <w:rsid w:val="007573CB"/>
    <w:rsid w:val="00761665"/>
    <w:rsid w:val="00762F78"/>
    <w:rsid w:val="0077092C"/>
    <w:rsid w:val="00770F74"/>
    <w:rsid w:val="00776566"/>
    <w:rsid w:val="00776F37"/>
    <w:rsid w:val="00777E97"/>
    <w:rsid w:val="0078023F"/>
    <w:rsid w:val="007816FE"/>
    <w:rsid w:val="0078437D"/>
    <w:rsid w:val="007849DC"/>
    <w:rsid w:val="007856BB"/>
    <w:rsid w:val="0079338A"/>
    <w:rsid w:val="00796B1A"/>
    <w:rsid w:val="00797DD1"/>
    <w:rsid w:val="007A0D27"/>
    <w:rsid w:val="007A1E6C"/>
    <w:rsid w:val="007A3B64"/>
    <w:rsid w:val="007A502F"/>
    <w:rsid w:val="007A727D"/>
    <w:rsid w:val="007B0069"/>
    <w:rsid w:val="007B2E4D"/>
    <w:rsid w:val="007B391B"/>
    <w:rsid w:val="007B68BE"/>
    <w:rsid w:val="007C3737"/>
    <w:rsid w:val="007C549C"/>
    <w:rsid w:val="007C73E3"/>
    <w:rsid w:val="007C7806"/>
    <w:rsid w:val="007D01BE"/>
    <w:rsid w:val="007D0205"/>
    <w:rsid w:val="007D080B"/>
    <w:rsid w:val="007D084C"/>
    <w:rsid w:val="007E0799"/>
    <w:rsid w:val="007E15B6"/>
    <w:rsid w:val="007E1CBA"/>
    <w:rsid w:val="007E2C8D"/>
    <w:rsid w:val="007E31C7"/>
    <w:rsid w:val="007E7EDC"/>
    <w:rsid w:val="007F6F65"/>
    <w:rsid w:val="00800D77"/>
    <w:rsid w:val="008032B9"/>
    <w:rsid w:val="008037F9"/>
    <w:rsid w:val="008100DC"/>
    <w:rsid w:val="00810286"/>
    <w:rsid w:val="008106CD"/>
    <w:rsid w:val="008109A6"/>
    <w:rsid w:val="008113DB"/>
    <w:rsid w:val="008220C6"/>
    <w:rsid w:val="00822B82"/>
    <w:rsid w:val="00822F74"/>
    <w:rsid w:val="0082473B"/>
    <w:rsid w:val="00824A31"/>
    <w:rsid w:val="00831E1F"/>
    <w:rsid w:val="00832482"/>
    <w:rsid w:val="00833411"/>
    <w:rsid w:val="0083556B"/>
    <w:rsid w:val="00837F5E"/>
    <w:rsid w:val="00843CB5"/>
    <w:rsid w:val="008445FE"/>
    <w:rsid w:val="00852FC6"/>
    <w:rsid w:val="00855577"/>
    <w:rsid w:val="00855D64"/>
    <w:rsid w:val="0085682B"/>
    <w:rsid w:val="008575C1"/>
    <w:rsid w:val="00860BE6"/>
    <w:rsid w:val="0086141F"/>
    <w:rsid w:val="008617E7"/>
    <w:rsid w:val="0086234D"/>
    <w:rsid w:val="00864E53"/>
    <w:rsid w:val="00866C05"/>
    <w:rsid w:val="00866D46"/>
    <w:rsid w:val="00867278"/>
    <w:rsid w:val="00867A6C"/>
    <w:rsid w:val="00870450"/>
    <w:rsid w:val="008741B9"/>
    <w:rsid w:val="00877D50"/>
    <w:rsid w:val="008830AD"/>
    <w:rsid w:val="008836A0"/>
    <w:rsid w:val="00885789"/>
    <w:rsid w:val="0089000C"/>
    <w:rsid w:val="00890BFA"/>
    <w:rsid w:val="00892F03"/>
    <w:rsid w:val="008937F4"/>
    <w:rsid w:val="0089599C"/>
    <w:rsid w:val="00895D1F"/>
    <w:rsid w:val="008969E4"/>
    <w:rsid w:val="008A15C5"/>
    <w:rsid w:val="008A2CE1"/>
    <w:rsid w:val="008A2FB3"/>
    <w:rsid w:val="008A60DC"/>
    <w:rsid w:val="008B1241"/>
    <w:rsid w:val="008B552A"/>
    <w:rsid w:val="008B5629"/>
    <w:rsid w:val="008C0691"/>
    <w:rsid w:val="008C3DA0"/>
    <w:rsid w:val="008C4B20"/>
    <w:rsid w:val="008C611E"/>
    <w:rsid w:val="008C6149"/>
    <w:rsid w:val="008D03AB"/>
    <w:rsid w:val="008D0605"/>
    <w:rsid w:val="008D765A"/>
    <w:rsid w:val="008E3F85"/>
    <w:rsid w:val="008E7920"/>
    <w:rsid w:val="008F25C0"/>
    <w:rsid w:val="008F37AC"/>
    <w:rsid w:val="008F51DC"/>
    <w:rsid w:val="009058AE"/>
    <w:rsid w:val="009063DC"/>
    <w:rsid w:val="00907AE0"/>
    <w:rsid w:val="00907CBF"/>
    <w:rsid w:val="009135E4"/>
    <w:rsid w:val="0091371B"/>
    <w:rsid w:val="00914B53"/>
    <w:rsid w:val="0091650A"/>
    <w:rsid w:val="00916592"/>
    <w:rsid w:val="00920BC8"/>
    <w:rsid w:val="00921012"/>
    <w:rsid w:val="0092117B"/>
    <w:rsid w:val="00921430"/>
    <w:rsid w:val="00921546"/>
    <w:rsid w:val="00922090"/>
    <w:rsid w:val="00923D1B"/>
    <w:rsid w:val="0092482B"/>
    <w:rsid w:val="0093023B"/>
    <w:rsid w:val="009302A8"/>
    <w:rsid w:val="0093140E"/>
    <w:rsid w:val="0093479A"/>
    <w:rsid w:val="009358FD"/>
    <w:rsid w:val="00935A56"/>
    <w:rsid w:val="009369A0"/>
    <w:rsid w:val="0093774A"/>
    <w:rsid w:val="0094031C"/>
    <w:rsid w:val="0094104D"/>
    <w:rsid w:val="00942BDE"/>
    <w:rsid w:val="0094707D"/>
    <w:rsid w:val="00947E22"/>
    <w:rsid w:val="009504B3"/>
    <w:rsid w:val="00953E22"/>
    <w:rsid w:val="00954F7C"/>
    <w:rsid w:val="00960296"/>
    <w:rsid w:val="00960BE4"/>
    <w:rsid w:val="00961402"/>
    <w:rsid w:val="009616E7"/>
    <w:rsid w:val="00962140"/>
    <w:rsid w:val="0096247A"/>
    <w:rsid w:val="009629EB"/>
    <w:rsid w:val="00965066"/>
    <w:rsid w:val="0097053A"/>
    <w:rsid w:val="0097126D"/>
    <w:rsid w:val="00981CF4"/>
    <w:rsid w:val="00982B47"/>
    <w:rsid w:val="00985E2F"/>
    <w:rsid w:val="009861AC"/>
    <w:rsid w:val="00987C24"/>
    <w:rsid w:val="00994185"/>
    <w:rsid w:val="00994FFA"/>
    <w:rsid w:val="009957CD"/>
    <w:rsid w:val="00997428"/>
    <w:rsid w:val="009A03B5"/>
    <w:rsid w:val="009A19EC"/>
    <w:rsid w:val="009A5784"/>
    <w:rsid w:val="009A735C"/>
    <w:rsid w:val="009B1527"/>
    <w:rsid w:val="009B340A"/>
    <w:rsid w:val="009B3E0D"/>
    <w:rsid w:val="009B5423"/>
    <w:rsid w:val="009B5667"/>
    <w:rsid w:val="009C2B25"/>
    <w:rsid w:val="009C4440"/>
    <w:rsid w:val="009C468D"/>
    <w:rsid w:val="009C5249"/>
    <w:rsid w:val="009C60D9"/>
    <w:rsid w:val="009D0EA6"/>
    <w:rsid w:val="009D0F29"/>
    <w:rsid w:val="009D274D"/>
    <w:rsid w:val="009D2E8A"/>
    <w:rsid w:val="009D3BE5"/>
    <w:rsid w:val="009D516E"/>
    <w:rsid w:val="009D61D1"/>
    <w:rsid w:val="009D74A6"/>
    <w:rsid w:val="009D759C"/>
    <w:rsid w:val="009E1FFD"/>
    <w:rsid w:val="009F08F3"/>
    <w:rsid w:val="009F09F1"/>
    <w:rsid w:val="009F1ACE"/>
    <w:rsid w:val="009F20EE"/>
    <w:rsid w:val="009F22F2"/>
    <w:rsid w:val="009F2B13"/>
    <w:rsid w:val="00A00917"/>
    <w:rsid w:val="00A033CA"/>
    <w:rsid w:val="00A050D1"/>
    <w:rsid w:val="00A06856"/>
    <w:rsid w:val="00A10BF8"/>
    <w:rsid w:val="00A1411B"/>
    <w:rsid w:val="00A14ECB"/>
    <w:rsid w:val="00A1573A"/>
    <w:rsid w:val="00A15749"/>
    <w:rsid w:val="00A2045E"/>
    <w:rsid w:val="00A2297A"/>
    <w:rsid w:val="00A22D64"/>
    <w:rsid w:val="00A22E06"/>
    <w:rsid w:val="00A25581"/>
    <w:rsid w:val="00A278BA"/>
    <w:rsid w:val="00A27EA9"/>
    <w:rsid w:val="00A326B6"/>
    <w:rsid w:val="00A32E40"/>
    <w:rsid w:val="00A35BB7"/>
    <w:rsid w:val="00A40983"/>
    <w:rsid w:val="00A43F0E"/>
    <w:rsid w:val="00A44DFC"/>
    <w:rsid w:val="00A45494"/>
    <w:rsid w:val="00A47061"/>
    <w:rsid w:val="00A47161"/>
    <w:rsid w:val="00A4747E"/>
    <w:rsid w:val="00A477C2"/>
    <w:rsid w:val="00A5030F"/>
    <w:rsid w:val="00A50B07"/>
    <w:rsid w:val="00A50FAE"/>
    <w:rsid w:val="00A51CD5"/>
    <w:rsid w:val="00A53826"/>
    <w:rsid w:val="00A553AD"/>
    <w:rsid w:val="00A5566F"/>
    <w:rsid w:val="00A566DA"/>
    <w:rsid w:val="00A56E1E"/>
    <w:rsid w:val="00A60D40"/>
    <w:rsid w:val="00A62C1A"/>
    <w:rsid w:val="00A63051"/>
    <w:rsid w:val="00A64714"/>
    <w:rsid w:val="00A6528F"/>
    <w:rsid w:val="00A70160"/>
    <w:rsid w:val="00A7275A"/>
    <w:rsid w:val="00A73ECB"/>
    <w:rsid w:val="00A753EC"/>
    <w:rsid w:val="00A7762E"/>
    <w:rsid w:val="00A80317"/>
    <w:rsid w:val="00A818B8"/>
    <w:rsid w:val="00A835AA"/>
    <w:rsid w:val="00A84F51"/>
    <w:rsid w:val="00A8541C"/>
    <w:rsid w:val="00A87A74"/>
    <w:rsid w:val="00A912A6"/>
    <w:rsid w:val="00A9190A"/>
    <w:rsid w:val="00A93734"/>
    <w:rsid w:val="00A944CA"/>
    <w:rsid w:val="00A95D77"/>
    <w:rsid w:val="00AA2FEA"/>
    <w:rsid w:val="00AA4B16"/>
    <w:rsid w:val="00AA4BAE"/>
    <w:rsid w:val="00AA6250"/>
    <w:rsid w:val="00AB120A"/>
    <w:rsid w:val="00AB2A6C"/>
    <w:rsid w:val="00AB63A2"/>
    <w:rsid w:val="00AB6ABD"/>
    <w:rsid w:val="00AB7B7A"/>
    <w:rsid w:val="00AC0E36"/>
    <w:rsid w:val="00AC4EFC"/>
    <w:rsid w:val="00AC6474"/>
    <w:rsid w:val="00AD00EB"/>
    <w:rsid w:val="00AD403B"/>
    <w:rsid w:val="00AD5758"/>
    <w:rsid w:val="00AD72FD"/>
    <w:rsid w:val="00AE1738"/>
    <w:rsid w:val="00AE1940"/>
    <w:rsid w:val="00AE1958"/>
    <w:rsid w:val="00AF0C08"/>
    <w:rsid w:val="00AF0C9C"/>
    <w:rsid w:val="00AF1A43"/>
    <w:rsid w:val="00AF1EF5"/>
    <w:rsid w:val="00AF242D"/>
    <w:rsid w:val="00AF2661"/>
    <w:rsid w:val="00AF3A43"/>
    <w:rsid w:val="00AF3D9F"/>
    <w:rsid w:val="00AF45BC"/>
    <w:rsid w:val="00AF779D"/>
    <w:rsid w:val="00AF7A1C"/>
    <w:rsid w:val="00B014AA"/>
    <w:rsid w:val="00B014EC"/>
    <w:rsid w:val="00B01C19"/>
    <w:rsid w:val="00B01CC7"/>
    <w:rsid w:val="00B0223B"/>
    <w:rsid w:val="00B0514E"/>
    <w:rsid w:val="00B07254"/>
    <w:rsid w:val="00B115BA"/>
    <w:rsid w:val="00B120D4"/>
    <w:rsid w:val="00B151F1"/>
    <w:rsid w:val="00B156FF"/>
    <w:rsid w:val="00B16EEF"/>
    <w:rsid w:val="00B177B2"/>
    <w:rsid w:val="00B2350B"/>
    <w:rsid w:val="00B23922"/>
    <w:rsid w:val="00B26843"/>
    <w:rsid w:val="00B27783"/>
    <w:rsid w:val="00B27EA4"/>
    <w:rsid w:val="00B300C3"/>
    <w:rsid w:val="00B3122B"/>
    <w:rsid w:val="00B320C9"/>
    <w:rsid w:val="00B33374"/>
    <w:rsid w:val="00B34517"/>
    <w:rsid w:val="00B3640C"/>
    <w:rsid w:val="00B365F0"/>
    <w:rsid w:val="00B368A8"/>
    <w:rsid w:val="00B42025"/>
    <w:rsid w:val="00B45810"/>
    <w:rsid w:val="00B4598E"/>
    <w:rsid w:val="00B53E17"/>
    <w:rsid w:val="00B53F2D"/>
    <w:rsid w:val="00B550DB"/>
    <w:rsid w:val="00B561F5"/>
    <w:rsid w:val="00B57232"/>
    <w:rsid w:val="00B60E75"/>
    <w:rsid w:val="00B60E9E"/>
    <w:rsid w:val="00B610AE"/>
    <w:rsid w:val="00B64CE9"/>
    <w:rsid w:val="00B66979"/>
    <w:rsid w:val="00B7039F"/>
    <w:rsid w:val="00B70BE5"/>
    <w:rsid w:val="00B70E04"/>
    <w:rsid w:val="00B71D83"/>
    <w:rsid w:val="00B7269C"/>
    <w:rsid w:val="00B739D6"/>
    <w:rsid w:val="00B74B2A"/>
    <w:rsid w:val="00B75A53"/>
    <w:rsid w:val="00B75F95"/>
    <w:rsid w:val="00B81090"/>
    <w:rsid w:val="00B90CE8"/>
    <w:rsid w:val="00B92F38"/>
    <w:rsid w:val="00B95B9E"/>
    <w:rsid w:val="00BA0413"/>
    <w:rsid w:val="00BA3EB0"/>
    <w:rsid w:val="00BA53F0"/>
    <w:rsid w:val="00BA5723"/>
    <w:rsid w:val="00BA5EC8"/>
    <w:rsid w:val="00BA7D63"/>
    <w:rsid w:val="00BB02F5"/>
    <w:rsid w:val="00BB250D"/>
    <w:rsid w:val="00BB2943"/>
    <w:rsid w:val="00BB74AE"/>
    <w:rsid w:val="00BC1281"/>
    <w:rsid w:val="00BC184E"/>
    <w:rsid w:val="00BC1EA8"/>
    <w:rsid w:val="00BC46A0"/>
    <w:rsid w:val="00BC53E0"/>
    <w:rsid w:val="00BC7BF7"/>
    <w:rsid w:val="00BD22A1"/>
    <w:rsid w:val="00BD334D"/>
    <w:rsid w:val="00BD53FA"/>
    <w:rsid w:val="00BD56AD"/>
    <w:rsid w:val="00BE093C"/>
    <w:rsid w:val="00BE1CC5"/>
    <w:rsid w:val="00BE2AA1"/>
    <w:rsid w:val="00BE53B3"/>
    <w:rsid w:val="00BE5848"/>
    <w:rsid w:val="00BE7BAC"/>
    <w:rsid w:val="00BE7D29"/>
    <w:rsid w:val="00BE7F72"/>
    <w:rsid w:val="00BF045A"/>
    <w:rsid w:val="00BF121F"/>
    <w:rsid w:val="00BF17D4"/>
    <w:rsid w:val="00BF201F"/>
    <w:rsid w:val="00BF2090"/>
    <w:rsid w:val="00BF2A04"/>
    <w:rsid w:val="00BF2EE9"/>
    <w:rsid w:val="00BF52D6"/>
    <w:rsid w:val="00BF5D72"/>
    <w:rsid w:val="00BF7567"/>
    <w:rsid w:val="00C054EF"/>
    <w:rsid w:val="00C06094"/>
    <w:rsid w:val="00C07C19"/>
    <w:rsid w:val="00C07F9E"/>
    <w:rsid w:val="00C11E99"/>
    <w:rsid w:val="00C120AB"/>
    <w:rsid w:val="00C1230E"/>
    <w:rsid w:val="00C21873"/>
    <w:rsid w:val="00C24BBF"/>
    <w:rsid w:val="00C2506D"/>
    <w:rsid w:val="00C26D03"/>
    <w:rsid w:val="00C27120"/>
    <w:rsid w:val="00C27546"/>
    <w:rsid w:val="00C30904"/>
    <w:rsid w:val="00C32AE3"/>
    <w:rsid w:val="00C333CD"/>
    <w:rsid w:val="00C33543"/>
    <w:rsid w:val="00C34B67"/>
    <w:rsid w:val="00C354E5"/>
    <w:rsid w:val="00C36606"/>
    <w:rsid w:val="00C40907"/>
    <w:rsid w:val="00C42D9F"/>
    <w:rsid w:val="00C432CC"/>
    <w:rsid w:val="00C432E5"/>
    <w:rsid w:val="00C50AAE"/>
    <w:rsid w:val="00C52E30"/>
    <w:rsid w:val="00C5355C"/>
    <w:rsid w:val="00C543D2"/>
    <w:rsid w:val="00C545D0"/>
    <w:rsid w:val="00C55DEC"/>
    <w:rsid w:val="00C561CB"/>
    <w:rsid w:val="00C57F6F"/>
    <w:rsid w:val="00C6038D"/>
    <w:rsid w:val="00C61CC8"/>
    <w:rsid w:val="00C61D18"/>
    <w:rsid w:val="00C627B1"/>
    <w:rsid w:val="00C632E4"/>
    <w:rsid w:val="00C66BC4"/>
    <w:rsid w:val="00C66CEC"/>
    <w:rsid w:val="00C70262"/>
    <w:rsid w:val="00C728A6"/>
    <w:rsid w:val="00C74668"/>
    <w:rsid w:val="00C76219"/>
    <w:rsid w:val="00C821EE"/>
    <w:rsid w:val="00C82839"/>
    <w:rsid w:val="00C849F4"/>
    <w:rsid w:val="00C865D1"/>
    <w:rsid w:val="00C86697"/>
    <w:rsid w:val="00C87A47"/>
    <w:rsid w:val="00C9179A"/>
    <w:rsid w:val="00C941EF"/>
    <w:rsid w:val="00C94260"/>
    <w:rsid w:val="00C95796"/>
    <w:rsid w:val="00C958E5"/>
    <w:rsid w:val="00C97DB0"/>
    <w:rsid w:val="00CA219D"/>
    <w:rsid w:val="00CA26FB"/>
    <w:rsid w:val="00CA30C9"/>
    <w:rsid w:val="00CA42EE"/>
    <w:rsid w:val="00CA4A26"/>
    <w:rsid w:val="00CA5A00"/>
    <w:rsid w:val="00CA6300"/>
    <w:rsid w:val="00CA74D4"/>
    <w:rsid w:val="00CA75A2"/>
    <w:rsid w:val="00CA7A9B"/>
    <w:rsid w:val="00CB2CEE"/>
    <w:rsid w:val="00CB3459"/>
    <w:rsid w:val="00CB5888"/>
    <w:rsid w:val="00CB7EBA"/>
    <w:rsid w:val="00CC4E80"/>
    <w:rsid w:val="00CD27D7"/>
    <w:rsid w:val="00CD2A78"/>
    <w:rsid w:val="00CD3261"/>
    <w:rsid w:val="00CD3D56"/>
    <w:rsid w:val="00CD4F73"/>
    <w:rsid w:val="00CD5499"/>
    <w:rsid w:val="00CD63A2"/>
    <w:rsid w:val="00CD7260"/>
    <w:rsid w:val="00CE1576"/>
    <w:rsid w:val="00CE29B4"/>
    <w:rsid w:val="00CE3770"/>
    <w:rsid w:val="00CE57E2"/>
    <w:rsid w:val="00CF01DF"/>
    <w:rsid w:val="00CF0A48"/>
    <w:rsid w:val="00CF2703"/>
    <w:rsid w:val="00CF2932"/>
    <w:rsid w:val="00CF53BC"/>
    <w:rsid w:val="00CF5E84"/>
    <w:rsid w:val="00CF6842"/>
    <w:rsid w:val="00CF6BEF"/>
    <w:rsid w:val="00CF702A"/>
    <w:rsid w:val="00CF7D49"/>
    <w:rsid w:val="00D1066E"/>
    <w:rsid w:val="00D11511"/>
    <w:rsid w:val="00D13714"/>
    <w:rsid w:val="00D141AC"/>
    <w:rsid w:val="00D16169"/>
    <w:rsid w:val="00D215FA"/>
    <w:rsid w:val="00D22922"/>
    <w:rsid w:val="00D24913"/>
    <w:rsid w:val="00D278E0"/>
    <w:rsid w:val="00D30E79"/>
    <w:rsid w:val="00D3115E"/>
    <w:rsid w:val="00D32CD1"/>
    <w:rsid w:val="00D32E07"/>
    <w:rsid w:val="00D32F6B"/>
    <w:rsid w:val="00D357A5"/>
    <w:rsid w:val="00D362AA"/>
    <w:rsid w:val="00D41A0C"/>
    <w:rsid w:val="00D45CFD"/>
    <w:rsid w:val="00D4662E"/>
    <w:rsid w:val="00D47010"/>
    <w:rsid w:val="00D5032A"/>
    <w:rsid w:val="00D508C7"/>
    <w:rsid w:val="00D50DAC"/>
    <w:rsid w:val="00D514D7"/>
    <w:rsid w:val="00D54C1D"/>
    <w:rsid w:val="00D54ED3"/>
    <w:rsid w:val="00D607F8"/>
    <w:rsid w:val="00D60AAC"/>
    <w:rsid w:val="00D638AA"/>
    <w:rsid w:val="00D63931"/>
    <w:rsid w:val="00D64C9F"/>
    <w:rsid w:val="00D66D6B"/>
    <w:rsid w:val="00D70DDE"/>
    <w:rsid w:val="00D70EFB"/>
    <w:rsid w:val="00D71370"/>
    <w:rsid w:val="00D71C45"/>
    <w:rsid w:val="00D742A5"/>
    <w:rsid w:val="00D777BB"/>
    <w:rsid w:val="00D84471"/>
    <w:rsid w:val="00D8525B"/>
    <w:rsid w:val="00D86636"/>
    <w:rsid w:val="00D91BD6"/>
    <w:rsid w:val="00D91E71"/>
    <w:rsid w:val="00D947CA"/>
    <w:rsid w:val="00D963EB"/>
    <w:rsid w:val="00DA301A"/>
    <w:rsid w:val="00DA4A65"/>
    <w:rsid w:val="00DA4E83"/>
    <w:rsid w:val="00DA6E4F"/>
    <w:rsid w:val="00DB0C98"/>
    <w:rsid w:val="00DB31CA"/>
    <w:rsid w:val="00DB5CED"/>
    <w:rsid w:val="00DC1ADC"/>
    <w:rsid w:val="00DC2314"/>
    <w:rsid w:val="00DD0C8C"/>
    <w:rsid w:val="00DD1320"/>
    <w:rsid w:val="00DD1415"/>
    <w:rsid w:val="00DD52DB"/>
    <w:rsid w:val="00DD6C69"/>
    <w:rsid w:val="00DD7915"/>
    <w:rsid w:val="00DE0D12"/>
    <w:rsid w:val="00DE171A"/>
    <w:rsid w:val="00DE2298"/>
    <w:rsid w:val="00DE372A"/>
    <w:rsid w:val="00DF1B25"/>
    <w:rsid w:val="00DF380C"/>
    <w:rsid w:val="00DF4965"/>
    <w:rsid w:val="00DF7371"/>
    <w:rsid w:val="00DF75D4"/>
    <w:rsid w:val="00E019CF"/>
    <w:rsid w:val="00E071D2"/>
    <w:rsid w:val="00E10BE8"/>
    <w:rsid w:val="00E12587"/>
    <w:rsid w:val="00E1454C"/>
    <w:rsid w:val="00E1558E"/>
    <w:rsid w:val="00E167BD"/>
    <w:rsid w:val="00E16A5E"/>
    <w:rsid w:val="00E25647"/>
    <w:rsid w:val="00E27A4C"/>
    <w:rsid w:val="00E3347D"/>
    <w:rsid w:val="00E360B1"/>
    <w:rsid w:val="00E40C01"/>
    <w:rsid w:val="00E41F88"/>
    <w:rsid w:val="00E42B3C"/>
    <w:rsid w:val="00E449BE"/>
    <w:rsid w:val="00E4598E"/>
    <w:rsid w:val="00E50278"/>
    <w:rsid w:val="00E51224"/>
    <w:rsid w:val="00E520D5"/>
    <w:rsid w:val="00E539CA"/>
    <w:rsid w:val="00E554BB"/>
    <w:rsid w:val="00E576F3"/>
    <w:rsid w:val="00E57BAD"/>
    <w:rsid w:val="00E62AFE"/>
    <w:rsid w:val="00E645A9"/>
    <w:rsid w:val="00E64C16"/>
    <w:rsid w:val="00E64E1F"/>
    <w:rsid w:val="00E660AD"/>
    <w:rsid w:val="00E66555"/>
    <w:rsid w:val="00E70399"/>
    <w:rsid w:val="00E7232F"/>
    <w:rsid w:val="00E74DF8"/>
    <w:rsid w:val="00E77089"/>
    <w:rsid w:val="00E8025E"/>
    <w:rsid w:val="00E8140B"/>
    <w:rsid w:val="00E81DCE"/>
    <w:rsid w:val="00E82675"/>
    <w:rsid w:val="00E837E1"/>
    <w:rsid w:val="00E850FA"/>
    <w:rsid w:val="00E858A2"/>
    <w:rsid w:val="00E90456"/>
    <w:rsid w:val="00E90662"/>
    <w:rsid w:val="00E92896"/>
    <w:rsid w:val="00E9571E"/>
    <w:rsid w:val="00E9644A"/>
    <w:rsid w:val="00E96F15"/>
    <w:rsid w:val="00E972A1"/>
    <w:rsid w:val="00E97F0D"/>
    <w:rsid w:val="00EA07F7"/>
    <w:rsid w:val="00EA2DC0"/>
    <w:rsid w:val="00EA3C9B"/>
    <w:rsid w:val="00EA5FA3"/>
    <w:rsid w:val="00EB18AA"/>
    <w:rsid w:val="00EB1DA1"/>
    <w:rsid w:val="00EB2E0C"/>
    <w:rsid w:val="00EB3E06"/>
    <w:rsid w:val="00EB463B"/>
    <w:rsid w:val="00EC5B70"/>
    <w:rsid w:val="00EC6338"/>
    <w:rsid w:val="00ED3D67"/>
    <w:rsid w:val="00ED72F9"/>
    <w:rsid w:val="00ED7CCB"/>
    <w:rsid w:val="00EE0437"/>
    <w:rsid w:val="00EE25DB"/>
    <w:rsid w:val="00EE265C"/>
    <w:rsid w:val="00EE463B"/>
    <w:rsid w:val="00EE4932"/>
    <w:rsid w:val="00EE6B34"/>
    <w:rsid w:val="00EF04FA"/>
    <w:rsid w:val="00EF44FD"/>
    <w:rsid w:val="00F02476"/>
    <w:rsid w:val="00F02919"/>
    <w:rsid w:val="00F030B7"/>
    <w:rsid w:val="00F05415"/>
    <w:rsid w:val="00F05D48"/>
    <w:rsid w:val="00F07150"/>
    <w:rsid w:val="00F114EE"/>
    <w:rsid w:val="00F1483B"/>
    <w:rsid w:val="00F150A7"/>
    <w:rsid w:val="00F15886"/>
    <w:rsid w:val="00F17B26"/>
    <w:rsid w:val="00F17D47"/>
    <w:rsid w:val="00F20D4A"/>
    <w:rsid w:val="00F228A6"/>
    <w:rsid w:val="00F23042"/>
    <w:rsid w:val="00F23ACC"/>
    <w:rsid w:val="00F25918"/>
    <w:rsid w:val="00F32AD7"/>
    <w:rsid w:val="00F335C0"/>
    <w:rsid w:val="00F34F33"/>
    <w:rsid w:val="00F35C22"/>
    <w:rsid w:val="00F372CD"/>
    <w:rsid w:val="00F449C6"/>
    <w:rsid w:val="00F46110"/>
    <w:rsid w:val="00F47B47"/>
    <w:rsid w:val="00F47D5E"/>
    <w:rsid w:val="00F50909"/>
    <w:rsid w:val="00F54237"/>
    <w:rsid w:val="00F56A31"/>
    <w:rsid w:val="00F572A0"/>
    <w:rsid w:val="00F61F6B"/>
    <w:rsid w:val="00F6377F"/>
    <w:rsid w:val="00F64060"/>
    <w:rsid w:val="00F64712"/>
    <w:rsid w:val="00F65AD4"/>
    <w:rsid w:val="00F6638B"/>
    <w:rsid w:val="00F66485"/>
    <w:rsid w:val="00F67FCF"/>
    <w:rsid w:val="00F70471"/>
    <w:rsid w:val="00F70C73"/>
    <w:rsid w:val="00F7390A"/>
    <w:rsid w:val="00F74FA4"/>
    <w:rsid w:val="00F76DB0"/>
    <w:rsid w:val="00F80739"/>
    <w:rsid w:val="00F81D5B"/>
    <w:rsid w:val="00F82097"/>
    <w:rsid w:val="00F829D4"/>
    <w:rsid w:val="00F8347A"/>
    <w:rsid w:val="00F9013B"/>
    <w:rsid w:val="00F90561"/>
    <w:rsid w:val="00F90FC6"/>
    <w:rsid w:val="00F9410D"/>
    <w:rsid w:val="00F968AA"/>
    <w:rsid w:val="00F97D10"/>
    <w:rsid w:val="00FA19FA"/>
    <w:rsid w:val="00FA20C0"/>
    <w:rsid w:val="00FA63CD"/>
    <w:rsid w:val="00FB004B"/>
    <w:rsid w:val="00FB0BE0"/>
    <w:rsid w:val="00FB0ECA"/>
    <w:rsid w:val="00FB33BB"/>
    <w:rsid w:val="00FB634B"/>
    <w:rsid w:val="00FC59C2"/>
    <w:rsid w:val="00FC6E5C"/>
    <w:rsid w:val="00FD09F2"/>
    <w:rsid w:val="00FD2168"/>
    <w:rsid w:val="00FD3BC4"/>
    <w:rsid w:val="00FD675D"/>
    <w:rsid w:val="00FE157E"/>
    <w:rsid w:val="00FE1D24"/>
    <w:rsid w:val="00FE2DE1"/>
    <w:rsid w:val="00FE3233"/>
    <w:rsid w:val="00FE48EB"/>
    <w:rsid w:val="00FE6542"/>
    <w:rsid w:val="00FE74F2"/>
    <w:rsid w:val="00FE7FDE"/>
    <w:rsid w:val="00FF0C14"/>
    <w:rsid w:val="00FF18E4"/>
    <w:rsid w:val="00FF4E0A"/>
    <w:rsid w:val="00FF521C"/>
    <w:rsid w:val="00FF5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5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CW_Lista,List Paragraph,Kolorowa lista — akcent 11"/>
    <w:basedOn w:val="Normalny"/>
    <w:link w:val="AkapitzlistZnak"/>
    <w:uiPriority w:val="34"/>
    <w:qFormat/>
    <w:rsid w:val="00B53E17"/>
    <w:pPr>
      <w:ind w:left="720"/>
      <w:contextualSpacing/>
    </w:pPr>
  </w:style>
  <w:style w:type="paragraph" w:styleId="Nagwek">
    <w:name w:val="header"/>
    <w:basedOn w:val="Normalny"/>
    <w:link w:val="NagwekZnak"/>
    <w:unhideWhenUsed/>
    <w:rsid w:val="00E9571E"/>
    <w:pPr>
      <w:tabs>
        <w:tab w:val="center" w:pos="4536"/>
        <w:tab w:val="right" w:pos="9072"/>
      </w:tabs>
      <w:spacing w:after="0" w:line="240" w:lineRule="auto"/>
    </w:pPr>
  </w:style>
  <w:style w:type="character" w:customStyle="1" w:styleId="NagwekZnak">
    <w:name w:val="Nagłówek Znak"/>
    <w:basedOn w:val="Domylnaczcionkaakapitu"/>
    <w:link w:val="Nagwek"/>
    <w:rsid w:val="00E9571E"/>
  </w:style>
  <w:style w:type="paragraph" w:styleId="Stopka">
    <w:name w:val="footer"/>
    <w:basedOn w:val="Normalny"/>
    <w:link w:val="StopkaZnak"/>
    <w:uiPriority w:val="99"/>
    <w:unhideWhenUsed/>
    <w:rsid w:val="00E95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71E"/>
  </w:style>
  <w:style w:type="table" w:styleId="Tabela-Siatka">
    <w:name w:val="Table Grid"/>
    <w:basedOn w:val="Standardowy"/>
    <w:uiPriority w:val="59"/>
    <w:rsid w:val="00670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70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C41"/>
    <w:rPr>
      <w:rFonts w:ascii="Tahoma" w:hAnsi="Tahoma" w:cs="Tahoma"/>
      <w:sz w:val="16"/>
      <w:szCs w:val="16"/>
    </w:rPr>
  </w:style>
  <w:style w:type="paragraph" w:styleId="Tekstpodstawowy2">
    <w:name w:val="Body Text 2"/>
    <w:basedOn w:val="Normalny"/>
    <w:link w:val="Tekstpodstawowy2Znak"/>
    <w:semiHidden/>
    <w:rsid w:val="00193FCF"/>
    <w:pPr>
      <w:suppressAutoHyphens/>
      <w:spacing w:after="0" w:line="240" w:lineRule="auto"/>
      <w:jc w:val="both"/>
    </w:pPr>
    <w:rPr>
      <w:rFonts w:ascii="Arial" w:eastAsia="Times New Roman" w:hAnsi="Arial" w:cs="Arial"/>
      <w:sz w:val="20"/>
      <w:szCs w:val="20"/>
      <w:lang w:eastAsia="ar-SA"/>
    </w:rPr>
  </w:style>
  <w:style w:type="character" w:customStyle="1" w:styleId="Tekstpodstawowy2Znak">
    <w:name w:val="Tekst podstawowy 2 Znak"/>
    <w:basedOn w:val="Domylnaczcionkaakapitu"/>
    <w:link w:val="Tekstpodstawowy2"/>
    <w:semiHidden/>
    <w:rsid w:val="00193FCF"/>
    <w:rPr>
      <w:rFonts w:ascii="Arial" w:eastAsia="Times New Roman" w:hAnsi="Arial" w:cs="Arial"/>
      <w:sz w:val="20"/>
      <w:szCs w:val="20"/>
      <w:lang w:eastAsia="ar-SA"/>
    </w:rPr>
  </w:style>
  <w:style w:type="character" w:styleId="Hipercze">
    <w:name w:val="Hyperlink"/>
    <w:basedOn w:val="Domylnaczcionkaakapitu"/>
    <w:uiPriority w:val="99"/>
    <w:unhideWhenUsed/>
    <w:rsid w:val="001D5F1A"/>
    <w:rPr>
      <w:color w:val="0000FF" w:themeColor="hyperlink"/>
      <w:u w:val="single"/>
    </w:rPr>
  </w:style>
  <w:style w:type="character" w:customStyle="1" w:styleId="text1">
    <w:name w:val="text1"/>
    <w:basedOn w:val="Domylnaczcionkaakapitu"/>
    <w:rsid w:val="009D0EA6"/>
    <w:rPr>
      <w:rFonts w:ascii="Verdana" w:hAnsi="Verdana" w:hint="default"/>
      <w:color w:val="000000"/>
      <w:sz w:val="20"/>
      <w:szCs w:val="20"/>
    </w:rPr>
  </w:style>
  <w:style w:type="paragraph" w:styleId="Bezodstpw">
    <w:name w:val="No Spacing"/>
    <w:link w:val="BezodstpwZnak"/>
    <w:uiPriority w:val="1"/>
    <w:qFormat/>
    <w:rsid w:val="002841F3"/>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A278BA"/>
    <w:rPr>
      <w:rFonts w:ascii="Calibri" w:eastAsia="Calibri" w:hAnsi="Calibri" w:cs="Times New Roman"/>
    </w:rPr>
  </w:style>
  <w:style w:type="paragraph" w:styleId="Tekstpodstawowywcity">
    <w:name w:val="Body Text Indent"/>
    <w:basedOn w:val="Normalny"/>
    <w:link w:val="TekstpodstawowywcityZnak"/>
    <w:uiPriority w:val="99"/>
    <w:unhideWhenUsed/>
    <w:rsid w:val="002560D4"/>
    <w:pPr>
      <w:spacing w:after="120"/>
      <w:ind w:left="283"/>
    </w:pPr>
  </w:style>
  <w:style w:type="character" w:customStyle="1" w:styleId="TekstpodstawowywcityZnak">
    <w:name w:val="Tekst podstawowy wcięty Znak"/>
    <w:basedOn w:val="Domylnaczcionkaakapitu"/>
    <w:link w:val="Tekstpodstawowywcity"/>
    <w:uiPriority w:val="99"/>
    <w:rsid w:val="002560D4"/>
  </w:style>
  <w:style w:type="paragraph" w:customStyle="1" w:styleId="Default">
    <w:name w:val="Default"/>
    <w:basedOn w:val="Normalny"/>
    <w:rsid w:val="003565A5"/>
    <w:pPr>
      <w:suppressAutoHyphens/>
      <w:autoSpaceDE w:val="0"/>
      <w:spacing w:after="0" w:line="200" w:lineRule="atLeast"/>
    </w:pPr>
    <w:rPr>
      <w:rFonts w:ascii="Times New Roman" w:eastAsia="Times New Roman" w:hAnsi="Times New Roman" w:cs="Times New Roman"/>
      <w:color w:val="000000"/>
      <w:sz w:val="24"/>
      <w:szCs w:val="24"/>
      <w:lang w:eastAsia="hi-IN" w:bidi="hi-IN"/>
    </w:rPr>
  </w:style>
  <w:style w:type="paragraph" w:customStyle="1" w:styleId="Bezodstpw1">
    <w:name w:val="Bez odstępów1"/>
    <w:rsid w:val="003E2A7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txt-new">
    <w:name w:val="txt-new"/>
    <w:basedOn w:val="Domylnaczcionkaakapitu"/>
    <w:rsid w:val="00564281"/>
  </w:style>
  <w:style w:type="character" w:customStyle="1" w:styleId="RTFNum26">
    <w:name w:val="RTF_Num 2 6"/>
    <w:rsid w:val="00235707"/>
  </w:style>
  <w:style w:type="character" w:styleId="Pogrubienie">
    <w:name w:val="Strong"/>
    <w:basedOn w:val="Domylnaczcionkaakapitu"/>
    <w:uiPriority w:val="22"/>
    <w:qFormat/>
    <w:rsid w:val="00E10BE8"/>
    <w:rPr>
      <w:b/>
      <w:bCs/>
    </w:rPr>
  </w:style>
  <w:style w:type="character" w:styleId="Uwydatnienie">
    <w:name w:val="Emphasis"/>
    <w:uiPriority w:val="20"/>
    <w:qFormat/>
    <w:rsid w:val="00E10BE8"/>
    <w:rPr>
      <w:i/>
      <w:iCs/>
    </w:rPr>
  </w:style>
  <w:style w:type="paragraph" w:customStyle="1" w:styleId="tm">
    <w:name w:val="tm"/>
    <w:basedOn w:val="Normalny"/>
    <w:rsid w:val="00F1483B"/>
    <w:pPr>
      <w:spacing w:after="0" w:line="240" w:lineRule="auto"/>
      <w:ind w:left="480" w:hanging="480"/>
      <w:jc w:val="both"/>
    </w:pPr>
    <w:rPr>
      <w:rFonts w:ascii="Times New Roman" w:eastAsia="Times New Roman" w:hAnsi="Times New Roman" w:cs="Times New Roman"/>
      <w:sz w:val="24"/>
      <w:szCs w:val="24"/>
      <w:lang w:eastAsia="pl-PL"/>
    </w:rPr>
  </w:style>
  <w:style w:type="paragraph" w:styleId="Wcicienormalne">
    <w:name w:val="Normal Indent"/>
    <w:basedOn w:val="Normalny"/>
    <w:rsid w:val="00B0223B"/>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List Paragraph Znak,Kolorowa lista — akcent 11 Znak"/>
    <w:link w:val="Akapitzlist"/>
    <w:uiPriority w:val="34"/>
    <w:qFormat/>
    <w:rsid w:val="00C27546"/>
  </w:style>
  <w:style w:type="character" w:customStyle="1" w:styleId="FontStyle32">
    <w:name w:val="Font Style32"/>
    <w:rsid w:val="003D752B"/>
    <w:rPr>
      <w:rFonts w:ascii="Times New Roman" w:hAnsi="Times New Roman" w:cs="Times New Roman" w:hint="default"/>
      <w:sz w:val="22"/>
      <w:szCs w:val="22"/>
    </w:rPr>
  </w:style>
  <w:style w:type="character" w:customStyle="1" w:styleId="alb">
    <w:name w:val="a_lb"/>
    <w:basedOn w:val="Domylnaczcionkaakapitu"/>
    <w:rsid w:val="00460CF6"/>
  </w:style>
  <w:style w:type="paragraph" w:styleId="Tekstprzypisudolnego">
    <w:name w:val="footnote text"/>
    <w:basedOn w:val="Normalny"/>
    <w:link w:val="TekstprzypisudolnegoZnak"/>
    <w:uiPriority w:val="99"/>
    <w:unhideWhenUsed/>
    <w:rsid w:val="0038595F"/>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8595F"/>
    <w:rPr>
      <w:rFonts w:ascii="Times New Roman" w:eastAsia="Calibri" w:hAnsi="Times New Roman" w:cs="Times New Roman"/>
      <w:sz w:val="20"/>
      <w:szCs w:val="20"/>
      <w:lang w:eastAsia="pl-PL"/>
    </w:rPr>
  </w:style>
  <w:style w:type="character" w:styleId="Odwoanieprzypisudolnego">
    <w:name w:val="footnote reference"/>
    <w:uiPriority w:val="99"/>
    <w:semiHidden/>
    <w:unhideWhenUsed/>
    <w:rsid w:val="0038595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24E46"/>
    <w:rPr>
      <w:sz w:val="16"/>
      <w:szCs w:val="16"/>
    </w:rPr>
  </w:style>
  <w:style w:type="paragraph" w:styleId="Tekstkomentarza">
    <w:name w:val="annotation text"/>
    <w:basedOn w:val="Normalny"/>
    <w:link w:val="TekstkomentarzaZnak"/>
    <w:uiPriority w:val="99"/>
    <w:semiHidden/>
    <w:unhideWhenUsed/>
    <w:rsid w:val="00524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E46"/>
    <w:rPr>
      <w:sz w:val="20"/>
      <w:szCs w:val="20"/>
    </w:rPr>
  </w:style>
  <w:style w:type="paragraph" w:styleId="Tematkomentarza">
    <w:name w:val="annotation subject"/>
    <w:basedOn w:val="Tekstkomentarza"/>
    <w:next w:val="Tekstkomentarza"/>
    <w:link w:val="TematkomentarzaZnak"/>
    <w:uiPriority w:val="99"/>
    <w:semiHidden/>
    <w:unhideWhenUsed/>
    <w:rsid w:val="00524E46"/>
    <w:rPr>
      <w:b/>
      <w:bCs/>
    </w:rPr>
  </w:style>
  <w:style w:type="character" w:customStyle="1" w:styleId="TematkomentarzaZnak">
    <w:name w:val="Temat komentarza Znak"/>
    <w:basedOn w:val="TekstkomentarzaZnak"/>
    <w:link w:val="Tematkomentarza"/>
    <w:uiPriority w:val="99"/>
    <w:semiHidden/>
    <w:rsid w:val="00524E46"/>
    <w:rPr>
      <w:b/>
      <w:bCs/>
    </w:rPr>
  </w:style>
  <w:style w:type="character" w:customStyle="1" w:styleId="fontstyle01">
    <w:name w:val="fontstyle01"/>
    <w:basedOn w:val="Domylnaczcionkaakapitu"/>
    <w:rsid w:val="00640D66"/>
    <w:rPr>
      <w:rFonts w:ascii="Calibri" w:hAnsi="Calibri" w:cs="Calibri" w:hint="default"/>
      <w:b/>
      <w:bCs/>
      <w:i w:val="0"/>
      <w:iCs w:val="0"/>
      <w:color w:val="000000"/>
      <w:sz w:val="22"/>
      <w:szCs w:val="22"/>
    </w:rPr>
  </w:style>
  <w:style w:type="paragraph" w:styleId="NormalnyWeb">
    <w:name w:val="Normal (Web)"/>
    <w:basedOn w:val="Normalny"/>
    <w:uiPriority w:val="99"/>
    <w:semiHidden/>
    <w:unhideWhenUsed/>
    <w:rsid w:val="003F18B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E17"/>
    <w:pPr>
      <w:ind w:left="720"/>
      <w:contextualSpacing/>
    </w:pPr>
  </w:style>
  <w:style w:type="paragraph" w:styleId="Nagwek">
    <w:name w:val="header"/>
    <w:basedOn w:val="Normalny"/>
    <w:link w:val="NagwekZnak"/>
    <w:uiPriority w:val="99"/>
    <w:unhideWhenUsed/>
    <w:rsid w:val="00E95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71E"/>
  </w:style>
  <w:style w:type="paragraph" w:styleId="Stopka">
    <w:name w:val="footer"/>
    <w:basedOn w:val="Normalny"/>
    <w:link w:val="StopkaZnak"/>
    <w:uiPriority w:val="99"/>
    <w:unhideWhenUsed/>
    <w:rsid w:val="00E95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71E"/>
  </w:style>
  <w:style w:type="table" w:styleId="Tabela-Siatka">
    <w:name w:val="Table Grid"/>
    <w:basedOn w:val="Standardowy"/>
    <w:uiPriority w:val="59"/>
    <w:rsid w:val="0067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0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C41"/>
    <w:rPr>
      <w:rFonts w:ascii="Tahoma" w:hAnsi="Tahoma" w:cs="Tahoma"/>
      <w:sz w:val="16"/>
      <w:szCs w:val="16"/>
    </w:rPr>
  </w:style>
  <w:style w:type="paragraph" w:styleId="Tekstpodstawowy2">
    <w:name w:val="Body Text 2"/>
    <w:basedOn w:val="Normalny"/>
    <w:link w:val="Tekstpodstawowy2Znak"/>
    <w:semiHidden/>
    <w:rsid w:val="00193FCF"/>
    <w:pPr>
      <w:suppressAutoHyphens/>
      <w:spacing w:after="0" w:line="240" w:lineRule="auto"/>
      <w:jc w:val="both"/>
    </w:pPr>
    <w:rPr>
      <w:rFonts w:ascii="Arial" w:eastAsia="Times New Roman" w:hAnsi="Arial" w:cs="Arial"/>
      <w:sz w:val="20"/>
      <w:szCs w:val="20"/>
      <w:lang w:eastAsia="ar-SA"/>
    </w:rPr>
  </w:style>
  <w:style w:type="character" w:customStyle="1" w:styleId="Tekstpodstawowy2Znak">
    <w:name w:val="Tekst podstawowy 2 Znak"/>
    <w:basedOn w:val="Domylnaczcionkaakapitu"/>
    <w:link w:val="Tekstpodstawowy2"/>
    <w:semiHidden/>
    <w:rsid w:val="00193FCF"/>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9569347">
      <w:bodyDiv w:val="1"/>
      <w:marLeft w:val="0"/>
      <w:marRight w:val="0"/>
      <w:marTop w:val="0"/>
      <w:marBottom w:val="0"/>
      <w:divBdr>
        <w:top w:val="none" w:sz="0" w:space="0" w:color="auto"/>
        <w:left w:val="none" w:sz="0" w:space="0" w:color="auto"/>
        <w:bottom w:val="none" w:sz="0" w:space="0" w:color="auto"/>
        <w:right w:val="none" w:sz="0" w:space="0" w:color="auto"/>
      </w:divBdr>
      <w:divsChild>
        <w:div w:id="1357196011">
          <w:marLeft w:val="0"/>
          <w:marRight w:val="0"/>
          <w:marTop w:val="0"/>
          <w:marBottom w:val="0"/>
          <w:divBdr>
            <w:top w:val="none" w:sz="0" w:space="0" w:color="auto"/>
            <w:left w:val="none" w:sz="0" w:space="0" w:color="auto"/>
            <w:bottom w:val="none" w:sz="0" w:space="0" w:color="auto"/>
            <w:right w:val="none" w:sz="0" w:space="0" w:color="auto"/>
          </w:divBdr>
          <w:divsChild>
            <w:div w:id="11362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153">
      <w:bodyDiv w:val="1"/>
      <w:marLeft w:val="0"/>
      <w:marRight w:val="0"/>
      <w:marTop w:val="0"/>
      <w:marBottom w:val="0"/>
      <w:divBdr>
        <w:top w:val="none" w:sz="0" w:space="0" w:color="auto"/>
        <w:left w:val="none" w:sz="0" w:space="0" w:color="auto"/>
        <w:bottom w:val="none" w:sz="0" w:space="0" w:color="auto"/>
        <w:right w:val="none" w:sz="0" w:space="0" w:color="auto"/>
      </w:divBdr>
    </w:div>
    <w:div w:id="115027153">
      <w:bodyDiv w:val="1"/>
      <w:marLeft w:val="0"/>
      <w:marRight w:val="0"/>
      <w:marTop w:val="0"/>
      <w:marBottom w:val="0"/>
      <w:divBdr>
        <w:top w:val="none" w:sz="0" w:space="0" w:color="auto"/>
        <w:left w:val="none" w:sz="0" w:space="0" w:color="auto"/>
        <w:bottom w:val="none" w:sz="0" w:space="0" w:color="auto"/>
        <w:right w:val="none" w:sz="0" w:space="0" w:color="auto"/>
      </w:divBdr>
      <w:divsChild>
        <w:div w:id="310451762">
          <w:marLeft w:val="0"/>
          <w:marRight w:val="0"/>
          <w:marTop w:val="0"/>
          <w:marBottom w:val="0"/>
          <w:divBdr>
            <w:top w:val="none" w:sz="0" w:space="0" w:color="auto"/>
            <w:left w:val="none" w:sz="0" w:space="0" w:color="auto"/>
            <w:bottom w:val="none" w:sz="0" w:space="0" w:color="auto"/>
            <w:right w:val="none" w:sz="0" w:space="0" w:color="auto"/>
          </w:divBdr>
          <w:divsChild>
            <w:div w:id="1144153312">
              <w:marLeft w:val="0"/>
              <w:marRight w:val="0"/>
              <w:marTop w:val="0"/>
              <w:marBottom w:val="0"/>
              <w:divBdr>
                <w:top w:val="none" w:sz="0" w:space="0" w:color="auto"/>
                <w:left w:val="none" w:sz="0" w:space="0" w:color="auto"/>
                <w:bottom w:val="none" w:sz="0" w:space="0" w:color="auto"/>
                <w:right w:val="none" w:sz="0" w:space="0" w:color="auto"/>
              </w:divBdr>
              <w:divsChild>
                <w:div w:id="1874951542">
                  <w:marLeft w:val="0"/>
                  <w:marRight w:val="0"/>
                  <w:marTop w:val="0"/>
                  <w:marBottom w:val="0"/>
                  <w:divBdr>
                    <w:top w:val="none" w:sz="0" w:space="0" w:color="auto"/>
                    <w:left w:val="none" w:sz="0" w:space="0" w:color="auto"/>
                    <w:bottom w:val="none" w:sz="0" w:space="0" w:color="auto"/>
                    <w:right w:val="none" w:sz="0" w:space="0" w:color="auto"/>
                  </w:divBdr>
                  <w:divsChild>
                    <w:div w:id="207566748">
                      <w:marLeft w:val="0"/>
                      <w:marRight w:val="0"/>
                      <w:marTop w:val="0"/>
                      <w:marBottom w:val="0"/>
                      <w:divBdr>
                        <w:top w:val="none" w:sz="0" w:space="0" w:color="auto"/>
                        <w:left w:val="none" w:sz="0" w:space="0" w:color="auto"/>
                        <w:bottom w:val="none" w:sz="0" w:space="0" w:color="auto"/>
                        <w:right w:val="none" w:sz="0" w:space="0" w:color="auto"/>
                      </w:divBdr>
                      <w:divsChild>
                        <w:div w:id="1362171092">
                          <w:marLeft w:val="0"/>
                          <w:marRight w:val="0"/>
                          <w:marTop w:val="0"/>
                          <w:marBottom w:val="0"/>
                          <w:divBdr>
                            <w:top w:val="none" w:sz="0" w:space="0" w:color="auto"/>
                            <w:left w:val="none" w:sz="0" w:space="0" w:color="auto"/>
                            <w:bottom w:val="none" w:sz="0" w:space="0" w:color="auto"/>
                            <w:right w:val="none" w:sz="0" w:space="0" w:color="auto"/>
                          </w:divBdr>
                          <w:divsChild>
                            <w:div w:id="1477184728">
                              <w:marLeft w:val="0"/>
                              <w:marRight w:val="0"/>
                              <w:marTop w:val="0"/>
                              <w:marBottom w:val="0"/>
                              <w:divBdr>
                                <w:top w:val="none" w:sz="0" w:space="0" w:color="auto"/>
                                <w:left w:val="none" w:sz="0" w:space="0" w:color="auto"/>
                                <w:bottom w:val="none" w:sz="0" w:space="0" w:color="auto"/>
                                <w:right w:val="none" w:sz="0" w:space="0" w:color="auto"/>
                              </w:divBdr>
                              <w:divsChild>
                                <w:div w:id="133833169">
                                  <w:marLeft w:val="0"/>
                                  <w:marRight w:val="0"/>
                                  <w:marTop w:val="0"/>
                                  <w:marBottom w:val="0"/>
                                  <w:divBdr>
                                    <w:top w:val="none" w:sz="0" w:space="0" w:color="auto"/>
                                    <w:left w:val="none" w:sz="0" w:space="0" w:color="auto"/>
                                    <w:bottom w:val="none" w:sz="0" w:space="0" w:color="auto"/>
                                    <w:right w:val="none" w:sz="0" w:space="0" w:color="auto"/>
                                  </w:divBdr>
                                  <w:divsChild>
                                    <w:div w:id="1219433440">
                                      <w:marLeft w:val="0"/>
                                      <w:marRight w:val="0"/>
                                      <w:marTop w:val="0"/>
                                      <w:marBottom w:val="0"/>
                                      <w:divBdr>
                                        <w:top w:val="none" w:sz="0" w:space="0" w:color="auto"/>
                                        <w:left w:val="none" w:sz="0" w:space="0" w:color="auto"/>
                                        <w:bottom w:val="none" w:sz="0" w:space="0" w:color="auto"/>
                                        <w:right w:val="none" w:sz="0" w:space="0" w:color="auto"/>
                                      </w:divBdr>
                                      <w:divsChild>
                                        <w:div w:id="964237716">
                                          <w:marLeft w:val="0"/>
                                          <w:marRight w:val="0"/>
                                          <w:marTop w:val="0"/>
                                          <w:marBottom w:val="0"/>
                                          <w:divBdr>
                                            <w:top w:val="none" w:sz="0" w:space="0" w:color="auto"/>
                                            <w:left w:val="none" w:sz="0" w:space="0" w:color="auto"/>
                                            <w:bottom w:val="none" w:sz="0" w:space="0" w:color="auto"/>
                                            <w:right w:val="none" w:sz="0" w:space="0" w:color="auto"/>
                                          </w:divBdr>
                                          <w:divsChild>
                                            <w:div w:id="207112025">
                                              <w:marLeft w:val="0"/>
                                              <w:marRight w:val="0"/>
                                              <w:marTop w:val="0"/>
                                              <w:marBottom w:val="0"/>
                                              <w:divBdr>
                                                <w:top w:val="none" w:sz="0" w:space="0" w:color="auto"/>
                                                <w:left w:val="none" w:sz="0" w:space="0" w:color="auto"/>
                                                <w:bottom w:val="none" w:sz="0" w:space="0" w:color="auto"/>
                                                <w:right w:val="none" w:sz="0" w:space="0" w:color="auto"/>
                                              </w:divBdr>
                                              <w:divsChild>
                                                <w:div w:id="1401756721">
                                                  <w:marLeft w:val="0"/>
                                                  <w:marRight w:val="0"/>
                                                  <w:marTop w:val="0"/>
                                                  <w:marBottom w:val="0"/>
                                                  <w:divBdr>
                                                    <w:top w:val="none" w:sz="0" w:space="0" w:color="auto"/>
                                                    <w:left w:val="none" w:sz="0" w:space="0" w:color="auto"/>
                                                    <w:bottom w:val="none" w:sz="0" w:space="0" w:color="auto"/>
                                                    <w:right w:val="none" w:sz="0" w:space="0" w:color="auto"/>
                                                  </w:divBdr>
                                                  <w:divsChild>
                                                    <w:div w:id="223299304">
                                                      <w:marLeft w:val="0"/>
                                                      <w:marRight w:val="0"/>
                                                      <w:marTop w:val="0"/>
                                                      <w:marBottom w:val="0"/>
                                                      <w:divBdr>
                                                        <w:top w:val="none" w:sz="0" w:space="0" w:color="auto"/>
                                                        <w:left w:val="none" w:sz="0" w:space="0" w:color="auto"/>
                                                        <w:bottom w:val="none" w:sz="0" w:space="0" w:color="auto"/>
                                                        <w:right w:val="none" w:sz="0" w:space="0" w:color="auto"/>
                                                      </w:divBdr>
                                                      <w:divsChild>
                                                        <w:div w:id="1859729212">
                                                          <w:marLeft w:val="0"/>
                                                          <w:marRight w:val="0"/>
                                                          <w:marTop w:val="0"/>
                                                          <w:marBottom w:val="0"/>
                                                          <w:divBdr>
                                                            <w:top w:val="none" w:sz="0" w:space="0" w:color="auto"/>
                                                            <w:left w:val="none" w:sz="0" w:space="0" w:color="auto"/>
                                                            <w:bottom w:val="none" w:sz="0" w:space="0" w:color="auto"/>
                                                            <w:right w:val="none" w:sz="0" w:space="0" w:color="auto"/>
                                                          </w:divBdr>
                                                          <w:divsChild>
                                                            <w:div w:id="134833746">
                                                              <w:marLeft w:val="0"/>
                                                              <w:marRight w:val="0"/>
                                                              <w:marTop w:val="0"/>
                                                              <w:marBottom w:val="0"/>
                                                              <w:divBdr>
                                                                <w:top w:val="none" w:sz="0" w:space="0" w:color="auto"/>
                                                                <w:left w:val="none" w:sz="0" w:space="0" w:color="auto"/>
                                                                <w:bottom w:val="none" w:sz="0" w:space="0" w:color="auto"/>
                                                                <w:right w:val="none" w:sz="0" w:space="0" w:color="auto"/>
                                                              </w:divBdr>
                                                              <w:divsChild>
                                                                <w:div w:id="274404290">
                                                                  <w:marLeft w:val="0"/>
                                                                  <w:marRight w:val="0"/>
                                                                  <w:marTop w:val="0"/>
                                                                  <w:marBottom w:val="0"/>
                                                                  <w:divBdr>
                                                                    <w:top w:val="none" w:sz="0" w:space="0" w:color="auto"/>
                                                                    <w:left w:val="none" w:sz="0" w:space="0" w:color="auto"/>
                                                                    <w:bottom w:val="none" w:sz="0" w:space="0" w:color="auto"/>
                                                                    <w:right w:val="none" w:sz="0" w:space="0" w:color="auto"/>
                                                                  </w:divBdr>
                                                                  <w:divsChild>
                                                                    <w:div w:id="429738006">
                                                                      <w:marLeft w:val="0"/>
                                                                      <w:marRight w:val="0"/>
                                                                      <w:marTop w:val="0"/>
                                                                      <w:marBottom w:val="0"/>
                                                                      <w:divBdr>
                                                                        <w:top w:val="none" w:sz="0" w:space="0" w:color="auto"/>
                                                                        <w:left w:val="none" w:sz="0" w:space="0" w:color="auto"/>
                                                                        <w:bottom w:val="none" w:sz="0" w:space="0" w:color="auto"/>
                                                                        <w:right w:val="none" w:sz="0" w:space="0" w:color="auto"/>
                                                                      </w:divBdr>
                                                                      <w:divsChild>
                                                                        <w:div w:id="2072730804">
                                                                          <w:marLeft w:val="0"/>
                                                                          <w:marRight w:val="0"/>
                                                                          <w:marTop w:val="0"/>
                                                                          <w:marBottom w:val="0"/>
                                                                          <w:divBdr>
                                                                            <w:top w:val="none" w:sz="0" w:space="0" w:color="auto"/>
                                                                            <w:left w:val="none" w:sz="0" w:space="0" w:color="auto"/>
                                                                            <w:bottom w:val="none" w:sz="0" w:space="0" w:color="auto"/>
                                                                            <w:right w:val="none" w:sz="0" w:space="0" w:color="auto"/>
                                                                          </w:divBdr>
                                                                          <w:divsChild>
                                                                            <w:div w:id="889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497106">
      <w:bodyDiv w:val="1"/>
      <w:marLeft w:val="0"/>
      <w:marRight w:val="0"/>
      <w:marTop w:val="0"/>
      <w:marBottom w:val="0"/>
      <w:divBdr>
        <w:top w:val="none" w:sz="0" w:space="0" w:color="auto"/>
        <w:left w:val="none" w:sz="0" w:space="0" w:color="auto"/>
        <w:bottom w:val="none" w:sz="0" w:space="0" w:color="auto"/>
        <w:right w:val="none" w:sz="0" w:space="0" w:color="auto"/>
      </w:divBdr>
    </w:div>
    <w:div w:id="583564133">
      <w:bodyDiv w:val="1"/>
      <w:marLeft w:val="0"/>
      <w:marRight w:val="0"/>
      <w:marTop w:val="0"/>
      <w:marBottom w:val="0"/>
      <w:divBdr>
        <w:top w:val="none" w:sz="0" w:space="0" w:color="auto"/>
        <w:left w:val="none" w:sz="0" w:space="0" w:color="auto"/>
        <w:bottom w:val="none" w:sz="0" w:space="0" w:color="auto"/>
        <w:right w:val="none" w:sz="0" w:space="0" w:color="auto"/>
      </w:divBdr>
    </w:div>
    <w:div w:id="710615940">
      <w:bodyDiv w:val="1"/>
      <w:marLeft w:val="0"/>
      <w:marRight w:val="0"/>
      <w:marTop w:val="0"/>
      <w:marBottom w:val="0"/>
      <w:divBdr>
        <w:top w:val="none" w:sz="0" w:space="0" w:color="auto"/>
        <w:left w:val="none" w:sz="0" w:space="0" w:color="auto"/>
        <w:bottom w:val="none" w:sz="0" w:space="0" w:color="auto"/>
        <w:right w:val="none" w:sz="0" w:space="0" w:color="auto"/>
      </w:divBdr>
    </w:div>
    <w:div w:id="768700315">
      <w:bodyDiv w:val="1"/>
      <w:marLeft w:val="0"/>
      <w:marRight w:val="0"/>
      <w:marTop w:val="0"/>
      <w:marBottom w:val="0"/>
      <w:divBdr>
        <w:top w:val="none" w:sz="0" w:space="0" w:color="auto"/>
        <w:left w:val="none" w:sz="0" w:space="0" w:color="auto"/>
        <w:bottom w:val="none" w:sz="0" w:space="0" w:color="auto"/>
        <w:right w:val="none" w:sz="0" w:space="0" w:color="auto"/>
      </w:divBdr>
    </w:div>
    <w:div w:id="828058974">
      <w:bodyDiv w:val="1"/>
      <w:marLeft w:val="0"/>
      <w:marRight w:val="0"/>
      <w:marTop w:val="0"/>
      <w:marBottom w:val="0"/>
      <w:divBdr>
        <w:top w:val="none" w:sz="0" w:space="0" w:color="auto"/>
        <w:left w:val="none" w:sz="0" w:space="0" w:color="auto"/>
        <w:bottom w:val="none" w:sz="0" w:space="0" w:color="auto"/>
        <w:right w:val="none" w:sz="0" w:space="0" w:color="auto"/>
      </w:divBdr>
    </w:div>
    <w:div w:id="894775121">
      <w:bodyDiv w:val="1"/>
      <w:marLeft w:val="0"/>
      <w:marRight w:val="0"/>
      <w:marTop w:val="0"/>
      <w:marBottom w:val="0"/>
      <w:divBdr>
        <w:top w:val="none" w:sz="0" w:space="0" w:color="auto"/>
        <w:left w:val="none" w:sz="0" w:space="0" w:color="auto"/>
        <w:bottom w:val="none" w:sz="0" w:space="0" w:color="auto"/>
        <w:right w:val="none" w:sz="0" w:space="0" w:color="auto"/>
      </w:divBdr>
    </w:div>
    <w:div w:id="969630086">
      <w:bodyDiv w:val="1"/>
      <w:marLeft w:val="0"/>
      <w:marRight w:val="0"/>
      <w:marTop w:val="0"/>
      <w:marBottom w:val="0"/>
      <w:divBdr>
        <w:top w:val="none" w:sz="0" w:space="0" w:color="auto"/>
        <w:left w:val="none" w:sz="0" w:space="0" w:color="auto"/>
        <w:bottom w:val="none" w:sz="0" w:space="0" w:color="auto"/>
        <w:right w:val="none" w:sz="0" w:space="0" w:color="auto"/>
      </w:divBdr>
    </w:div>
    <w:div w:id="992298368">
      <w:bodyDiv w:val="1"/>
      <w:marLeft w:val="0"/>
      <w:marRight w:val="0"/>
      <w:marTop w:val="0"/>
      <w:marBottom w:val="0"/>
      <w:divBdr>
        <w:top w:val="none" w:sz="0" w:space="0" w:color="auto"/>
        <w:left w:val="none" w:sz="0" w:space="0" w:color="auto"/>
        <w:bottom w:val="none" w:sz="0" w:space="0" w:color="auto"/>
        <w:right w:val="none" w:sz="0" w:space="0" w:color="auto"/>
      </w:divBdr>
    </w:div>
    <w:div w:id="1123883152">
      <w:bodyDiv w:val="1"/>
      <w:marLeft w:val="0"/>
      <w:marRight w:val="0"/>
      <w:marTop w:val="0"/>
      <w:marBottom w:val="0"/>
      <w:divBdr>
        <w:top w:val="none" w:sz="0" w:space="0" w:color="auto"/>
        <w:left w:val="none" w:sz="0" w:space="0" w:color="auto"/>
        <w:bottom w:val="none" w:sz="0" w:space="0" w:color="auto"/>
        <w:right w:val="none" w:sz="0" w:space="0" w:color="auto"/>
      </w:divBdr>
    </w:div>
    <w:div w:id="1523323165">
      <w:bodyDiv w:val="1"/>
      <w:marLeft w:val="0"/>
      <w:marRight w:val="0"/>
      <w:marTop w:val="0"/>
      <w:marBottom w:val="0"/>
      <w:divBdr>
        <w:top w:val="none" w:sz="0" w:space="0" w:color="auto"/>
        <w:left w:val="none" w:sz="0" w:space="0" w:color="auto"/>
        <w:bottom w:val="none" w:sz="0" w:space="0" w:color="auto"/>
        <w:right w:val="none" w:sz="0" w:space="0" w:color="auto"/>
      </w:divBdr>
    </w:div>
    <w:div w:id="1564220851">
      <w:bodyDiv w:val="1"/>
      <w:marLeft w:val="0"/>
      <w:marRight w:val="0"/>
      <w:marTop w:val="0"/>
      <w:marBottom w:val="0"/>
      <w:divBdr>
        <w:top w:val="none" w:sz="0" w:space="0" w:color="auto"/>
        <w:left w:val="none" w:sz="0" w:space="0" w:color="auto"/>
        <w:bottom w:val="none" w:sz="0" w:space="0" w:color="auto"/>
        <w:right w:val="none" w:sz="0" w:space="0" w:color="auto"/>
      </w:divBdr>
    </w:div>
    <w:div w:id="1580211577">
      <w:bodyDiv w:val="1"/>
      <w:marLeft w:val="0"/>
      <w:marRight w:val="0"/>
      <w:marTop w:val="0"/>
      <w:marBottom w:val="0"/>
      <w:divBdr>
        <w:top w:val="none" w:sz="0" w:space="0" w:color="auto"/>
        <w:left w:val="none" w:sz="0" w:space="0" w:color="auto"/>
        <w:bottom w:val="none" w:sz="0" w:space="0" w:color="auto"/>
        <w:right w:val="none" w:sz="0" w:space="0" w:color="auto"/>
      </w:divBdr>
      <w:divsChild>
        <w:div w:id="2060203454">
          <w:marLeft w:val="0"/>
          <w:marRight w:val="0"/>
          <w:marTop w:val="0"/>
          <w:marBottom w:val="0"/>
          <w:divBdr>
            <w:top w:val="none" w:sz="0" w:space="0" w:color="auto"/>
            <w:left w:val="none" w:sz="0" w:space="0" w:color="auto"/>
            <w:bottom w:val="none" w:sz="0" w:space="0" w:color="auto"/>
            <w:right w:val="none" w:sz="0" w:space="0" w:color="auto"/>
          </w:divBdr>
          <w:divsChild>
            <w:div w:id="11583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4753">
      <w:bodyDiv w:val="1"/>
      <w:marLeft w:val="0"/>
      <w:marRight w:val="0"/>
      <w:marTop w:val="0"/>
      <w:marBottom w:val="0"/>
      <w:divBdr>
        <w:top w:val="none" w:sz="0" w:space="0" w:color="auto"/>
        <w:left w:val="none" w:sz="0" w:space="0" w:color="auto"/>
        <w:bottom w:val="none" w:sz="0" w:space="0" w:color="auto"/>
        <w:right w:val="none" w:sz="0" w:space="0" w:color="auto"/>
      </w:divBdr>
    </w:div>
    <w:div w:id="1818953693">
      <w:bodyDiv w:val="1"/>
      <w:marLeft w:val="0"/>
      <w:marRight w:val="0"/>
      <w:marTop w:val="0"/>
      <w:marBottom w:val="0"/>
      <w:divBdr>
        <w:top w:val="none" w:sz="0" w:space="0" w:color="auto"/>
        <w:left w:val="none" w:sz="0" w:space="0" w:color="auto"/>
        <w:bottom w:val="none" w:sz="0" w:space="0" w:color="auto"/>
        <w:right w:val="none" w:sz="0" w:space="0" w:color="auto"/>
      </w:divBdr>
    </w:div>
    <w:div w:id="19508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k.melgiew@gmail.com" TargetMode="External"/><Relationship Id="rId13" Type="http://schemas.openxmlformats.org/officeDocument/2006/relationships/hyperlink" Target="https://sip.lex.p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pkmelgiew.pl" TargetMode="Externa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kmelgie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zp.gov.pl" TargetMode="External"/><Relationship Id="rId4" Type="http://schemas.openxmlformats.org/officeDocument/2006/relationships/webSettings" Target="webSettings.xml"/><Relationship Id="rId9" Type="http://schemas.openxmlformats.org/officeDocument/2006/relationships/hyperlink" Target="http://gpkmelgiew.pl/index.php/zamowienia-publiczne" TargetMode="External"/><Relationship Id="rId14"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11186</Words>
  <Characters>67122</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MK Radca JKZ</cp:lastModifiedBy>
  <cp:revision>10</cp:revision>
  <cp:lastPrinted>2019-10-09T06:21:00Z</cp:lastPrinted>
  <dcterms:created xsi:type="dcterms:W3CDTF">2020-09-18T07:38:00Z</dcterms:created>
  <dcterms:modified xsi:type="dcterms:W3CDTF">2020-12-02T11:03:00Z</dcterms:modified>
</cp:coreProperties>
</file>