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9" w:rsidRDefault="00B05829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</w:p>
    <w:p w:rsidR="00B05829" w:rsidRDefault="00B05829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:rsidR="00F45F28" w:rsidRDefault="00F45F2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35E7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 w:rsidRPr="007A7F7A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6F1C7D" w:rsidRPr="007A7F7A">
        <w:rPr>
          <w:rFonts w:ascii="Arial" w:hAnsi="Arial" w:cs="Arial"/>
          <w:sz w:val="22"/>
          <w:szCs w:val="22"/>
        </w:rPr>
        <w:t xml:space="preserve"> </w:t>
      </w:r>
      <w:r w:rsidR="007A7F7A" w:rsidRPr="007A7F7A">
        <w:rPr>
          <w:rFonts w:ascii="Arial" w:hAnsi="Arial" w:cs="Arial"/>
          <w:b/>
          <w:bCs/>
          <w:sz w:val="22"/>
          <w:szCs w:val="22"/>
        </w:rPr>
        <w:t>„</w:t>
      </w:r>
      <w:r w:rsidR="007A7F7A" w:rsidRPr="007A7F7A">
        <w:rPr>
          <w:rFonts w:ascii="Arial" w:hAnsi="Arial" w:cs="Arial"/>
          <w:b/>
          <w:sz w:val="22"/>
          <w:szCs w:val="22"/>
        </w:rPr>
        <w:t>Budowa sieci wodociągowej w miejscowości Dominów, gmina Mełgiew, etap IV”</w:t>
      </w:r>
      <w:r w:rsidR="007A7F7A" w:rsidRPr="007A7F7A">
        <w:rPr>
          <w:rFonts w:ascii="Arial" w:hAnsi="Arial" w:cs="Arial"/>
          <w:sz w:val="22"/>
          <w:szCs w:val="22"/>
        </w:rPr>
        <w:t>, prowadzonego przez GPK Mełgiew Sp. z o.o.</w:t>
      </w:r>
      <w:r w:rsidR="00164DAF" w:rsidRPr="007A7F7A">
        <w:rPr>
          <w:rFonts w:ascii="Arial" w:hAnsi="Arial" w:cs="Arial"/>
          <w:sz w:val="22"/>
          <w:szCs w:val="22"/>
        </w:rPr>
        <w:t>,</w:t>
      </w:r>
      <w:r w:rsidR="00164DAF" w:rsidRPr="00BA7CE8">
        <w:rPr>
          <w:rFonts w:ascii="Arial" w:hAnsi="Arial" w:cs="Arial"/>
          <w:sz w:val="22"/>
          <w:szCs w:val="22"/>
        </w:rPr>
        <w:t xml:space="preserve"> </w:t>
      </w:r>
      <w:bookmarkEnd w:id="1"/>
      <w:r w:rsidR="006F1C7D">
        <w:rPr>
          <w:rFonts w:ascii="Arial" w:hAnsi="Arial" w:cs="Arial"/>
          <w:sz w:val="22"/>
          <w:szCs w:val="22"/>
        </w:rPr>
        <w:t>oświadczamy, że: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A35E7E" w:rsidRDefault="00A35E7E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p w:rsidR="00A35E7E" w:rsidRPr="0004047F" w:rsidRDefault="00A35E7E" w:rsidP="00A35E7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04047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Informacja:</w:t>
      </w:r>
    </w:p>
    <w:p w:rsidR="00A35E7E" w:rsidRPr="0004047F" w:rsidRDefault="00A35E7E" w:rsidP="00A35E7E">
      <w:pPr>
        <w:spacing w:line="3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Dokument musi być opatrzony przez osobę lub osoby uprawnione do reprezentowania </w:t>
      </w:r>
      <w:r w:rsidR="00637566"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Wykonawcy</w:t>
      </w: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kwalifikowanym podpisem elektronicznym, podpisem zaufanych lub podpisem osobistym i przekazany Zamawiającemu wraz z dokumentem (-</w:t>
      </w:r>
      <w:proofErr w:type="spellStart"/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ami</w:t>
      </w:r>
      <w:proofErr w:type="spellEnd"/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) potwierdzającymi prawo do reprezentacji Podmiotu  przez osobę podpisującą ofertę</w:t>
      </w:r>
    </w:p>
    <w:p w:rsidR="00A35E7E" w:rsidRPr="00F14CDE" w:rsidRDefault="00A35E7E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A35E7E" w:rsidRPr="00F14CDE" w:rsidSect="008062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A1" w:rsidRDefault="009239A1" w:rsidP="00EA13A8">
      <w:pPr>
        <w:spacing w:after="0" w:line="240" w:lineRule="auto"/>
      </w:pPr>
      <w:r>
        <w:separator/>
      </w:r>
    </w:p>
  </w:endnote>
  <w:endnote w:type="continuationSeparator" w:id="0">
    <w:p w:rsidR="009239A1" w:rsidRDefault="009239A1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9B" w:rsidRPr="005E2B26" w:rsidRDefault="00A0179B" w:rsidP="00A0179B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A0179B" w:rsidRPr="00A0179B" w:rsidRDefault="00A0179B" w:rsidP="00A0179B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7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A1" w:rsidRDefault="009239A1" w:rsidP="00EA13A8">
      <w:pPr>
        <w:spacing w:after="0" w:line="240" w:lineRule="auto"/>
      </w:pPr>
      <w:r>
        <w:separator/>
      </w:r>
    </w:p>
  </w:footnote>
  <w:footnote w:type="continuationSeparator" w:id="0">
    <w:p w:rsidR="009239A1" w:rsidRDefault="009239A1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7E304D">
      <w:rPr>
        <w:rFonts w:ascii="Arial" w:hAnsi="Arial" w:cs="Arial"/>
        <w:i/>
        <w:sz w:val="18"/>
        <w:szCs w:val="18"/>
      </w:rPr>
      <w:t>5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A6735E" w:rsidRP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7A7F7A">
      <w:rPr>
        <w:rFonts w:ascii="Arial" w:hAnsi="Arial" w:cs="Arial"/>
        <w:i/>
        <w:iCs/>
        <w:sz w:val="18"/>
        <w:szCs w:val="18"/>
      </w:rPr>
      <w:t>GPK</w:t>
    </w:r>
    <w:r w:rsidR="007B66C6">
      <w:rPr>
        <w:rFonts w:ascii="Arial" w:hAnsi="Arial" w:cs="Arial"/>
        <w:i/>
        <w:iCs/>
        <w:sz w:val="18"/>
        <w:szCs w:val="18"/>
      </w:rPr>
      <w:t>.271.1.</w:t>
    </w:r>
    <w:r w:rsidR="00B05829" w:rsidRPr="00B05829">
      <w:rPr>
        <w:rFonts w:ascii="Arial" w:hAnsi="Arial" w:cs="Arial"/>
        <w:i/>
        <w:iCs/>
        <w:sz w:val="18"/>
        <w:szCs w:val="18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A8"/>
    <w:rsid w:val="00013D26"/>
    <w:rsid w:val="0004047F"/>
    <w:rsid w:val="00164DAF"/>
    <w:rsid w:val="001F43F6"/>
    <w:rsid w:val="002367C1"/>
    <w:rsid w:val="003A3282"/>
    <w:rsid w:val="004B3D56"/>
    <w:rsid w:val="00534759"/>
    <w:rsid w:val="005849A8"/>
    <w:rsid w:val="00637566"/>
    <w:rsid w:val="00652056"/>
    <w:rsid w:val="006F1C7D"/>
    <w:rsid w:val="00702E0C"/>
    <w:rsid w:val="007701A1"/>
    <w:rsid w:val="007A51EC"/>
    <w:rsid w:val="007A7F7A"/>
    <w:rsid w:val="007B66C6"/>
    <w:rsid w:val="007E304D"/>
    <w:rsid w:val="00806284"/>
    <w:rsid w:val="00893552"/>
    <w:rsid w:val="008A44C7"/>
    <w:rsid w:val="008C13F5"/>
    <w:rsid w:val="008D49FA"/>
    <w:rsid w:val="008D79C5"/>
    <w:rsid w:val="009239A1"/>
    <w:rsid w:val="00937EE5"/>
    <w:rsid w:val="00A0179B"/>
    <w:rsid w:val="00A02A4F"/>
    <w:rsid w:val="00A35E7E"/>
    <w:rsid w:val="00A6735E"/>
    <w:rsid w:val="00AE30AF"/>
    <w:rsid w:val="00B025AC"/>
    <w:rsid w:val="00B05829"/>
    <w:rsid w:val="00C4038B"/>
    <w:rsid w:val="00C95857"/>
    <w:rsid w:val="00CA04DD"/>
    <w:rsid w:val="00CC60A6"/>
    <w:rsid w:val="00CD2854"/>
    <w:rsid w:val="00D13678"/>
    <w:rsid w:val="00DF5E7B"/>
    <w:rsid w:val="00EA13A8"/>
    <w:rsid w:val="00EC2136"/>
    <w:rsid w:val="00F1214E"/>
    <w:rsid w:val="00F14CDE"/>
    <w:rsid w:val="00F3378D"/>
    <w:rsid w:val="00F40652"/>
    <w:rsid w:val="00F45F28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MK Radca JKZ</cp:lastModifiedBy>
  <cp:revision>5</cp:revision>
  <dcterms:created xsi:type="dcterms:W3CDTF">2021-03-15T09:06:00Z</dcterms:created>
  <dcterms:modified xsi:type="dcterms:W3CDTF">2021-03-30T18:50:00Z</dcterms:modified>
</cp:coreProperties>
</file>