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344A4" w14:textId="4DB56B0E" w:rsidR="005F5A47" w:rsidRPr="00776D80" w:rsidRDefault="001823F9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GPK.271.</w:t>
      </w:r>
      <w:r w:rsidR="00A56A03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.2021                                                                                                     Załącznik nr 3</w:t>
      </w:r>
    </w:p>
    <w:p w14:paraId="381D24CA" w14:textId="77777777" w:rsidR="005F5A47" w:rsidRPr="00776D80" w:rsidRDefault="005F5A47" w:rsidP="00776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 UMOWY</w:t>
      </w:r>
    </w:p>
    <w:p w14:paraId="511931B9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9565F7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zawarta w dniu </w:t>
      </w: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.......................r.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w Mełgwi pomiędzy firmą:</w:t>
      </w:r>
    </w:p>
    <w:p w14:paraId="547593D0" w14:textId="77777777" w:rsidR="005F5A47" w:rsidRPr="00776D80" w:rsidRDefault="005F5A47" w:rsidP="00776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Gminnym Przedsiębiorstwem Komunalnym Mełgiew Spółka z ograniczoną</w:t>
      </w:r>
      <w:r w:rsid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odpowiedzialnością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z siedzibą przy ul. Partyzancka </w:t>
      </w:r>
      <w:r w:rsidR="00776D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2, wpisaną do rejestru przedsiębiorców</w:t>
      </w:r>
      <w:r w:rsid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prowadzonego przez Sąd Rejonowy pod Nr KRS 0000481059, wysokość kapitału zakładowego</w:t>
      </w:r>
      <w:r w:rsid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473 300.00 zł, NIP 7123281537, REGON: </w:t>
      </w:r>
      <w:r w:rsidRPr="00776D80">
        <w:rPr>
          <w:rFonts w:ascii="Times New Roman" w:hAnsi="Times New Roman" w:cs="Times New Roman"/>
          <w:color w:val="333333"/>
          <w:sz w:val="24"/>
          <w:szCs w:val="24"/>
        </w:rPr>
        <w:t xml:space="preserve">061611845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reprezentowanym przez:</w:t>
      </w:r>
    </w:p>
    <w:p w14:paraId="3DB47FA9" w14:textId="77777777" w:rsidR="005F5A47" w:rsidRPr="00776D80" w:rsidRDefault="005F5A47" w:rsidP="00776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……………………………………………………………………..</w:t>
      </w:r>
    </w:p>
    <w:p w14:paraId="50923BDA" w14:textId="77777777" w:rsidR="005F5A47" w:rsidRPr="00776D80" w:rsidRDefault="005F5A47" w:rsidP="00776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zwaną dalej w treści niniejszej umowy </w:t>
      </w: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Zamawiającym,</w:t>
      </w:r>
    </w:p>
    <w:p w14:paraId="150F02A6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7BE555B8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……………………….z siedzibą w .............................................................................................</w:t>
      </w:r>
    </w:p>
    <w:p w14:paraId="2816759F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*wpisanym w dniu ................ do Rejestru Przedsiębiorców, prowadzonego przez Sąd Rejonowy</w:t>
      </w:r>
    </w:p>
    <w:p w14:paraId="00AB1F52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 .......................... Wydział .............. Gospodarczy Krajowego Rejestru Sądowego pod numerem</w:t>
      </w:r>
    </w:p>
    <w:p w14:paraId="3FDD3600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KRS: ..............................., NIP …………………, Regon ……………...</w:t>
      </w:r>
    </w:p>
    <w:p w14:paraId="246D7419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*…………………………… legitymujący się dowodem osobistym seria …….. Nr …………</w:t>
      </w:r>
    </w:p>
    <w:p w14:paraId="160B96B6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PESEL:…………, będącym właścicielem firmy pn ……………………………………………</w:t>
      </w:r>
    </w:p>
    <w:p w14:paraId="55A17D5D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wpisanym w dniu ................ do Centralnej Ewidencji i Informacji o Działalności Gospodarczej,</w:t>
      </w:r>
    </w:p>
    <w:p w14:paraId="2F5329EF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NIP: …………………………., Regon: ……………….</w:t>
      </w:r>
    </w:p>
    <w:p w14:paraId="247C84CD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reprezentowanym przez :</w:t>
      </w:r>
    </w:p>
    <w:p w14:paraId="57FF712E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</w:t>
      </w:r>
    </w:p>
    <w:p w14:paraId="7DA5E133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Wykonawcą,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wspólnie zwanymi </w:t>
      </w: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Stronami.</w:t>
      </w:r>
    </w:p>
    <w:p w14:paraId="5FBD6C85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F90210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D0C7D2" w14:textId="77777777" w:rsidR="00776D80" w:rsidRPr="00C273EC" w:rsidRDefault="00776D80" w:rsidP="00776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sz w:val="24"/>
          <w:szCs w:val="24"/>
        </w:rPr>
        <w:t>Podstawę zawarcia umowy stanowi oferta Wykonawcy przyjęta w wyniku zapytania ofertowego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3EC">
        <w:rPr>
          <w:rFonts w:ascii="Times New Roman" w:hAnsi="Times New Roman" w:cs="Times New Roman"/>
          <w:b/>
          <w:sz w:val="24"/>
          <w:szCs w:val="24"/>
          <w:u w:val="single"/>
        </w:rPr>
        <w:t>„Dostawę oleju napędowego wraz z dzierżawą zbiornika GPK.271.1.2021</w:t>
      </w:r>
      <w:r w:rsidR="00C273E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273EC">
        <w:rPr>
          <w:rFonts w:ascii="Times New Roman" w:hAnsi="Times New Roman" w:cs="Times New Roman"/>
          <w:sz w:val="24"/>
          <w:szCs w:val="24"/>
        </w:rPr>
        <w:t xml:space="preserve">Postępowanie prowadzone było z wyłączeniem ustawy z dnia </w:t>
      </w:r>
      <w:r w:rsidR="00952006">
        <w:rPr>
          <w:rFonts w:ascii="Times New Roman" w:hAnsi="Times New Roman" w:cs="Times New Roman"/>
          <w:sz w:val="24"/>
          <w:szCs w:val="24"/>
        </w:rPr>
        <w:t>11 września 2019</w:t>
      </w:r>
      <w:r w:rsidR="00C273EC">
        <w:rPr>
          <w:rFonts w:ascii="Times New Roman" w:hAnsi="Times New Roman" w:cs="Times New Roman"/>
          <w:sz w:val="24"/>
          <w:szCs w:val="24"/>
        </w:rPr>
        <w:t xml:space="preserve"> r. Prawo zamówień publicznych art. </w:t>
      </w:r>
      <w:r w:rsidR="00952006">
        <w:rPr>
          <w:rFonts w:ascii="Times New Roman" w:hAnsi="Times New Roman" w:cs="Times New Roman"/>
          <w:sz w:val="24"/>
          <w:szCs w:val="24"/>
        </w:rPr>
        <w:t>2 ust. 1</w:t>
      </w:r>
      <w:r w:rsidR="00C273EC">
        <w:rPr>
          <w:rFonts w:ascii="Times New Roman" w:hAnsi="Times New Roman" w:cs="Times New Roman"/>
          <w:sz w:val="24"/>
          <w:szCs w:val="24"/>
        </w:rPr>
        <w:t xml:space="preserve"> pkt </w:t>
      </w:r>
      <w:r w:rsidR="00952006">
        <w:rPr>
          <w:rFonts w:ascii="Times New Roman" w:hAnsi="Times New Roman" w:cs="Times New Roman"/>
          <w:sz w:val="24"/>
          <w:szCs w:val="24"/>
        </w:rPr>
        <w:t>1</w:t>
      </w:r>
      <w:r w:rsidR="00C273EC">
        <w:rPr>
          <w:rFonts w:ascii="Times New Roman" w:hAnsi="Times New Roman" w:cs="Times New Roman"/>
          <w:sz w:val="24"/>
          <w:szCs w:val="24"/>
        </w:rPr>
        <w:t xml:space="preserve"> (Dz. U. </w:t>
      </w:r>
      <w:r w:rsidR="00952006">
        <w:rPr>
          <w:rFonts w:ascii="Times New Roman" w:hAnsi="Times New Roman" w:cs="Times New Roman"/>
          <w:sz w:val="24"/>
          <w:szCs w:val="24"/>
        </w:rPr>
        <w:t>z 2019 poz. 2019 z późń. zm.)</w:t>
      </w:r>
    </w:p>
    <w:p w14:paraId="438EC358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E8D651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1.</w:t>
      </w:r>
    </w:p>
    <w:p w14:paraId="3D72C8FA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1. W oparciu o niniejszą umowę:</w:t>
      </w:r>
    </w:p>
    <w:p w14:paraId="7794F9B5" w14:textId="77777777" w:rsidR="005F5A47" w:rsidRPr="00776D80" w:rsidRDefault="005F5A47" w:rsidP="003449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Wykonawca udostępni w formie dzierżawy na okres trwania umowy, zbiornik spełniający warunki określone w rozporządzeniu Ministra Gospodarki z dnia 18.09.2001 r. </w:t>
      </w: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warunków technicznych dozoru technicznego, jakim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powinny odpowiadać zbiorniki bezciśnieniowe i niskociśnieniowe przeznaczone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magazynowania materiałów ciekłych zapalnych</w:t>
      </w:r>
      <w:r w:rsidR="00134B71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B71" w:rsidRPr="00776D80">
        <w:rPr>
          <w:rFonts w:ascii="Times New Roman" w:hAnsi="Times New Roman" w:cs="Times New Roman"/>
          <w:sz w:val="24"/>
          <w:szCs w:val="24"/>
        </w:rPr>
        <w:t xml:space="preserve">(Dz. U. z 2001 r. Nr 113, poz. 1211 z późn. zm.)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o pojemności 2500 / 5000* litrów połączone w baterię z układem dystrybucyjnym do bezobsługowego poboru paliwa identyfikującego niezależnie pojazdy samochodowe, maszyny i urządzenia oraz kierowców, służące do wewnętrznego tankowania pojazdów Zamawiającego olejem napędowym, zbiornik musi być wykonany z wysokiej jakości surowców odpornych na działanie ekstremalnych warunków atmosferycznych i promieniowania UV oraz ma gwarantować maksymalne zabezpieczenie przed wyciekami, które mogłyby spowodować sz</w:t>
      </w:r>
      <w:r w:rsidR="0034493B" w:rsidRPr="00776D80">
        <w:rPr>
          <w:rFonts w:ascii="Times New Roman" w:hAnsi="Times New Roman" w:cs="Times New Roman"/>
          <w:color w:val="000000"/>
          <w:sz w:val="24"/>
          <w:szCs w:val="24"/>
        </w:rPr>
        <w:t>kody dla środowiska naturalnego,</w:t>
      </w:r>
    </w:p>
    <w:p w14:paraId="293C7B42" w14:textId="77777777" w:rsidR="005F5A47" w:rsidRPr="00776D80" w:rsidRDefault="005F5A47" w:rsidP="0027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zbiornik należy dostarczyć i zainstalować we wskazanym przez Zamawiającego </w:t>
      </w:r>
      <w:r w:rsidR="002761ED">
        <w:rPr>
          <w:rFonts w:ascii="Times New Roman" w:hAnsi="Times New Roman" w:cs="Times New Roman"/>
          <w:color w:val="000000"/>
          <w:sz w:val="24"/>
          <w:szCs w:val="24"/>
        </w:rPr>
        <w:t xml:space="preserve">miejscu </w:t>
      </w:r>
      <w:r w:rsidR="002761ED">
        <w:rPr>
          <w:rFonts w:ascii="Times New Roman" w:hAnsi="Times New Roman" w:cs="Times New Roman"/>
          <w:color w:val="000000"/>
          <w:sz w:val="24"/>
          <w:szCs w:val="24"/>
        </w:rPr>
        <w:br/>
        <w:t>nie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1ED">
        <w:rPr>
          <w:rFonts w:ascii="Times New Roman" w:hAnsi="Times New Roman" w:cs="Times New Roman"/>
          <w:color w:val="000000"/>
          <w:sz w:val="24"/>
          <w:szCs w:val="24"/>
        </w:rPr>
        <w:t xml:space="preserve">później niż </w:t>
      </w:r>
      <w:r w:rsidR="00134B71" w:rsidRPr="00776D80">
        <w:rPr>
          <w:rFonts w:ascii="Times New Roman" w:hAnsi="Times New Roman" w:cs="Times New Roman"/>
          <w:color w:val="000000"/>
          <w:sz w:val="24"/>
          <w:szCs w:val="24"/>
        </w:rPr>
        <w:t>do dnia 01.04.202</w:t>
      </w:r>
      <w:r w:rsidR="003A291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r. Zbiornik musi posiadać ważne dopuszczenie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biegłego z zakresu pożarnictwa oraz wymagane dokumenty Dozoru Technicznego dopuszczające zbiornik do eksploatacji (poświadczenie o przeprowadzonym badaniu próby ciśnieniowej – nr UDT ), opinię Instytutu Ochrony Środowiska, jak również spełniać inne wymagania (np.: SANEPID-u, PIP, </w:t>
      </w:r>
      <w:r w:rsidR="0034493B" w:rsidRPr="00776D80">
        <w:rPr>
          <w:rFonts w:ascii="Times New Roman" w:hAnsi="Times New Roman" w:cs="Times New Roman"/>
          <w:color w:val="000000"/>
          <w:sz w:val="24"/>
          <w:szCs w:val="24"/>
        </w:rPr>
        <w:t>BHP) za poniesione koszty zapłaci Wykonawca,</w:t>
      </w:r>
    </w:p>
    <w:p w14:paraId="1051590A" w14:textId="77777777" w:rsidR="005F5A47" w:rsidRPr="00776D80" w:rsidRDefault="005F5A47" w:rsidP="003449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pompa i dystrybutor mają być umieszczone w zamykanej obudowie chroniącej pr</w:t>
      </w:r>
      <w:r w:rsidR="0034493B" w:rsidRPr="00776D80">
        <w:rPr>
          <w:rFonts w:ascii="Times New Roman" w:hAnsi="Times New Roman" w:cs="Times New Roman"/>
          <w:color w:val="000000"/>
          <w:sz w:val="24"/>
          <w:szCs w:val="24"/>
        </w:rPr>
        <w:t>zed dostępem osób niepowołanych,</w:t>
      </w:r>
    </w:p>
    <w:p w14:paraId="1BD181BE" w14:textId="77777777" w:rsidR="005F5A47" w:rsidRPr="00776D80" w:rsidRDefault="005F5A47" w:rsidP="003449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układ dystrybucyjny powinien być urządzeniem zapewniającym samoobsługowy pobór paliwa przez osoby upoważnione przez Zamawiającego poprzez przydzielenie kierowcom (operatorom) kart logujących lub równoważnych oraz pojazdom (maszynom) klu</w:t>
      </w:r>
      <w:r w:rsidR="0034493B" w:rsidRPr="00776D80">
        <w:rPr>
          <w:rFonts w:ascii="Times New Roman" w:hAnsi="Times New Roman" w:cs="Times New Roman"/>
          <w:color w:val="000000"/>
          <w:sz w:val="24"/>
          <w:szCs w:val="24"/>
        </w:rPr>
        <w:t>czy logujących lub równoważnych,</w:t>
      </w:r>
    </w:p>
    <w:p w14:paraId="4F6B16D6" w14:textId="77777777" w:rsidR="005F5A47" w:rsidRPr="00776D80" w:rsidRDefault="005F5A47" w:rsidP="003449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Zamawiający wyznacza miejsce posadowienia zbiornika – baza magazynowo - transportowa Mełgiew, ul. Partyzancka 42,</w:t>
      </w:r>
    </w:p>
    <w:p w14:paraId="5A57EE27" w14:textId="77777777" w:rsidR="005F5A47" w:rsidRPr="00776D80" w:rsidRDefault="005F5A47" w:rsidP="003449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zasady użytkowania zbiornika magazynowego określa załącznik nr 1 do umowy</w:t>
      </w:r>
    </w:p>
    <w:p w14:paraId="7A5822E9" w14:textId="77777777" w:rsidR="005F5A47" w:rsidRPr="00776D80" w:rsidRDefault="005F5A47" w:rsidP="003449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Wykonawca zobowiązuje się sukcesywnie dostarczać olej napędowy odpowiadający wymaganiom jakościowym według Polskiej Normy PN-EN 590 z 2006 r. z częstotliwością zapewniającą ciągłość tankowań pracownikom Zamawiającego,</w:t>
      </w:r>
    </w:p>
    <w:p w14:paraId="22402F32" w14:textId="77777777" w:rsidR="005F5A47" w:rsidRPr="00776D80" w:rsidRDefault="005F5A47" w:rsidP="003449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Wykonawca zobowiązuje się zgodnie z przedstawioną ofertą dostarczyć olej napędowy do zbiornika w szacowanej ilości 2</w:t>
      </w:r>
      <w:r w:rsidR="003A291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000 litrów w czasie trwania umowy,</w:t>
      </w:r>
    </w:p>
    <w:p w14:paraId="135F5008" w14:textId="77777777" w:rsidR="005F5A47" w:rsidRPr="00776D80" w:rsidRDefault="005F5A47" w:rsidP="003449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olej napędowy jest własnością Wykonawcy do chwili zatankowania go do baków pojazdów i maszyn przez pracowników Zamawiającego.</w:t>
      </w:r>
    </w:p>
    <w:p w14:paraId="4A8E0598" w14:textId="77777777" w:rsidR="005F5A47" w:rsidRPr="00776D80" w:rsidRDefault="005F5A47" w:rsidP="003449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Niewykorzystanie przez Zamawiającego szacowanej ilości paliwa w terminie</w:t>
      </w:r>
      <w:r w:rsidR="0034493B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obowiązywania umowy jest podstawą przedłużenia obowiązywania niniejszej umowy</w:t>
      </w:r>
      <w:r w:rsidR="0034493B" w:rsidRPr="00776D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796505" w14:textId="77777777" w:rsidR="005F5A47" w:rsidRPr="00776D80" w:rsidRDefault="005F5A47" w:rsidP="003449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Wykonawca zobowiązuje się do przeszkolenia pracowników wyznaczonych przez</w:t>
      </w:r>
      <w:r w:rsidR="0034493B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Zamawiającego w zakresie obsługi tankowania pojazdów/sprzętu.</w:t>
      </w:r>
    </w:p>
    <w:p w14:paraId="5D25519F" w14:textId="77777777" w:rsidR="005F5A47" w:rsidRPr="00776D80" w:rsidRDefault="005F5A47" w:rsidP="003449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Wykonawca przekaże Zamawiającemu karty i klucze logujące lub równoważne, które</w:t>
      </w:r>
      <w:r w:rsidR="0034493B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jednoznacznie identyfikują Zamawiającego, jego środki transportowe, maszyny oraz</w:t>
      </w:r>
      <w:r w:rsidR="0034493B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kierowców i operatorów w procesie pobierania paliwa. Czynność ta nastąpi po</w:t>
      </w:r>
      <w:r w:rsidR="0034493B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przekazaniu przez Zamawiającego wykazu kierowców, środków transportowych</w:t>
      </w:r>
      <w:r w:rsidR="0034493B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i maszyn.</w:t>
      </w:r>
    </w:p>
    <w:p w14:paraId="7BB934AC" w14:textId="77777777" w:rsidR="005F5A47" w:rsidRPr="00776D80" w:rsidRDefault="005F5A47" w:rsidP="003449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Wykonawca zapewni 12 kart oraz 12 kluczy logujących lub równoważnych.</w:t>
      </w:r>
    </w:p>
    <w:p w14:paraId="0B26AA9E" w14:textId="77777777" w:rsidR="005F5A47" w:rsidRPr="00776D80" w:rsidRDefault="005F5A47" w:rsidP="003449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Dostawy oleju napędowego do zbiornika będą odbywać się w dni robocze w godzinach</w:t>
      </w:r>
      <w:r w:rsidR="0034493B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od 7:00 do 13:00</w:t>
      </w:r>
      <w:r w:rsidR="0034493B" w:rsidRPr="00776D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6C13E3" w14:textId="77777777" w:rsidR="005F5A47" w:rsidRPr="00776D80" w:rsidRDefault="005F5A47" w:rsidP="003449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Wykonawca wraz z dostawą oleju napędowego do zbiornika jest zobowiązany</w:t>
      </w:r>
      <w:r w:rsidR="0034493B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pozostawić Zamawiającemu tzw. próbkę rozjemczą oleju napędowego w 1 litrowym</w:t>
      </w:r>
      <w:r w:rsidR="0034493B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plastikowym pojemniku zabezpieczonym zakrętką </w:t>
      </w:r>
      <w:proofErr w:type="spellStart"/>
      <w:r w:rsidRPr="00776D80">
        <w:rPr>
          <w:rFonts w:ascii="Times New Roman" w:hAnsi="Times New Roman" w:cs="Times New Roman"/>
          <w:color w:val="000000"/>
          <w:sz w:val="24"/>
          <w:szCs w:val="24"/>
        </w:rPr>
        <w:t>samokontrującą</w:t>
      </w:r>
      <w:proofErr w:type="spellEnd"/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z dwóch kolejnych</w:t>
      </w:r>
      <w:r w:rsidR="0034493B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dostaw, którą to zlewa w obecności pracownika Zamawiającego.</w:t>
      </w:r>
    </w:p>
    <w:p w14:paraId="7E43D6E9" w14:textId="77777777" w:rsidR="005F5A47" w:rsidRPr="00776D80" w:rsidRDefault="005F5A47" w:rsidP="003449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 razie stwierdzenia przez Zamawiającego, że olej napędowy nie spełnia warunków</w:t>
      </w:r>
      <w:r w:rsidR="0034493B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jakościowych, Wykonawca ma obowiązek w 24 godziny od momentu zgłoszenia</w:t>
      </w:r>
      <w:r w:rsidR="0034493B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poddać próbkę rozjemczą badaniu w autoryzowanym laboratorium.</w:t>
      </w:r>
    </w:p>
    <w:p w14:paraId="0B98949F" w14:textId="77777777" w:rsidR="003673AE" w:rsidRDefault="005F5A47" w:rsidP="003673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Każde tankowanie z cysterny Wykonawcy do zbiornika i próbek Zamawiającego</w:t>
      </w:r>
      <w:r w:rsidR="0034493B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odbywać się będzie w obecności pracownika Zamawiającego. Próbki te będą</w:t>
      </w:r>
      <w:r w:rsidR="0034493B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przechowywane pr</w:t>
      </w:r>
      <w:r w:rsidR="00F34482" w:rsidRPr="00776D80">
        <w:rPr>
          <w:rFonts w:ascii="Times New Roman" w:hAnsi="Times New Roman" w:cs="Times New Roman"/>
          <w:color w:val="000000"/>
          <w:sz w:val="24"/>
          <w:szCs w:val="24"/>
        </w:rPr>
        <w:t>zez Zamawiającego do następnego tankowania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. Wykonawca</w:t>
      </w:r>
      <w:r w:rsidR="0034493B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zobowiązany jest uprzedzić Zamawiającego o planowanej dostawie, co najmniej z</w:t>
      </w:r>
      <w:r w:rsidR="0034493B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2-godzinnym wyprzedzeniem.</w:t>
      </w:r>
    </w:p>
    <w:p w14:paraId="778A417E" w14:textId="77777777" w:rsidR="005F5A47" w:rsidRPr="003673AE" w:rsidRDefault="005F5A47" w:rsidP="002E1BE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3AE">
        <w:rPr>
          <w:rFonts w:ascii="Times New Roman" w:hAnsi="Times New Roman" w:cs="Times New Roman"/>
          <w:color w:val="000000"/>
          <w:sz w:val="24"/>
          <w:szCs w:val="24"/>
        </w:rPr>
        <w:t>Fakturowanie Zamawiającego następuje jedynie za udokumentowane faktyczne</w:t>
      </w:r>
      <w:r w:rsidR="0034493B" w:rsidRPr="00367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3AE">
        <w:rPr>
          <w:rFonts w:ascii="Times New Roman" w:hAnsi="Times New Roman" w:cs="Times New Roman"/>
          <w:color w:val="000000"/>
          <w:sz w:val="24"/>
          <w:szCs w:val="24"/>
        </w:rPr>
        <w:t>tankowania, tj. olej napędowy pobrany do baków pojazdów i maszyn przez</w:t>
      </w:r>
      <w:r w:rsidR="0034493B" w:rsidRPr="003673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673AE">
        <w:rPr>
          <w:rFonts w:ascii="Times New Roman" w:hAnsi="Times New Roman" w:cs="Times New Roman"/>
          <w:color w:val="000000"/>
          <w:sz w:val="24"/>
          <w:szCs w:val="24"/>
        </w:rPr>
        <w:t>pracowników Zamawiającego, w temperaturze rzeczywistej i po cenie z dnia</w:t>
      </w:r>
      <w:r w:rsidR="0034493B" w:rsidRPr="00367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3AE">
        <w:rPr>
          <w:rFonts w:ascii="Times New Roman" w:hAnsi="Times New Roman" w:cs="Times New Roman"/>
          <w:color w:val="000000"/>
          <w:sz w:val="24"/>
          <w:szCs w:val="24"/>
        </w:rPr>
        <w:t>tankowania go do pojazdów i maszyn Zamawiającego.</w:t>
      </w:r>
    </w:p>
    <w:p w14:paraId="0DFF85A6" w14:textId="77777777" w:rsidR="005F5A47" w:rsidRPr="00776D80" w:rsidRDefault="005F5A47" w:rsidP="002E1BE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Wykonawca dokonuje pełnej analizy rozliczeniowej pobranego przez Zamawiającego</w:t>
      </w:r>
      <w:r w:rsidR="00F34482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oleju napędowego ze zbiornika wg:</w:t>
      </w:r>
    </w:p>
    <w:p w14:paraId="1EB6E2FC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• dat</w:t>
      </w:r>
    </w:p>
    <w:p w14:paraId="692EA16E" w14:textId="77777777" w:rsidR="002761ED" w:rsidRDefault="00134B71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kierowców</w:t>
      </w:r>
    </w:p>
    <w:p w14:paraId="3CF3E888" w14:textId="77777777" w:rsidR="005F5A47" w:rsidRPr="00776D80" w:rsidRDefault="00134B71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• p</w:t>
      </w:r>
      <w:r w:rsidR="005F5A47" w:rsidRPr="00776D80">
        <w:rPr>
          <w:rFonts w:ascii="Times New Roman" w:hAnsi="Times New Roman" w:cs="Times New Roman"/>
          <w:color w:val="000000"/>
          <w:sz w:val="24"/>
          <w:szCs w:val="24"/>
        </w:rPr>
        <w:t>ojazdów</w:t>
      </w:r>
    </w:p>
    <w:p w14:paraId="742C6EA3" w14:textId="77777777" w:rsidR="005F5A47" w:rsidRPr="00776D80" w:rsidRDefault="005F5A47" w:rsidP="005F5A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Kierowcy (operatorzy) Zamawiającego mogą pobierać olej napędowy 24 godziny na</w:t>
      </w:r>
      <w:r w:rsidR="00F34482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dobę / 7 dni w tygodniu.</w:t>
      </w:r>
    </w:p>
    <w:p w14:paraId="679D5D1F" w14:textId="77777777" w:rsidR="005F5A47" w:rsidRPr="00776D80" w:rsidRDefault="005F5A47" w:rsidP="005F5A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Zamawiający ma dostęp do danych dotyczących poboru oleju napędowego on-line 24</w:t>
      </w:r>
      <w:r w:rsidR="00F34482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godziny na dobę / 7 dni w tygodniu.</w:t>
      </w:r>
    </w:p>
    <w:p w14:paraId="1B0A5C7C" w14:textId="77777777" w:rsidR="005F5A47" w:rsidRPr="00776D80" w:rsidRDefault="005F5A47" w:rsidP="002761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Wykonawca wyłączy wyświetlacz ilości tankowanego oleju napędowego, a wtedy</w:t>
      </w:r>
      <w:r w:rsidR="00F34482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tylko uprawniony pracownik Zamawiającego widzi ile zatankowano oleju do danej</w:t>
      </w:r>
      <w:r w:rsidR="00F34482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maszyny czy środka transportu.</w:t>
      </w:r>
    </w:p>
    <w:p w14:paraId="778ABBF0" w14:textId="77777777" w:rsidR="005F5A47" w:rsidRPr="00776D80" w:rsidRDefault="005F5A47" w:rsidP="002761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Wykonawca zobowiązuje się do każdorazowej dostawy oleju napędowego przekazać</w:t>
      </w:r>
      <w:r w:rsidR="00F34482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Zamawiającemu świadectwo jakości oraz list przewozowy wydany przez magazyn</w:t>
      </w:r>
      <w:r w:rsidR="00F34482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Wykonawcy zawierający datę i godzinę załadunku, nr rejestracyjny cysterny</w:t>
      </w:r>
      <w:r w:rsidR="00F34482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dostarczającej paliwo, nazwisko kierowcy dokonującego załadunku cysterny.</w:t>
      </w:r>
    </w:p>
    <w:p w14:paraId="2058DD8D" w14:textId="77777777" w:rsidR="005F5A47" w:rsidRPr="00776D80" w:rsidRDefault="005F5A47" w:rsidP="002761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Dostawa oleju napędowego nie może odbyć się później niż 24 godziny od momentu</w:t>
      </w:r>
      <w:r w:rsidR="00F34482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załadunku cysterny na magazynie Wykonawcy.</w:t>
      </w:r>
    </w:p>
    <w:p w14:paraId="0C382B57" w14:textId="77777777" w:rsidR="005F5A47" w:rsidRPr="00776D80" w:rsidRDefault="005F5A47" w:rsidP="002761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Olej napędowy dostarczany do Zamawiającego nie może pochodzić z rezerw</w:t>
      </w:r>
      <w:r w:rsidR="00F34482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państwowych.</w:t>
      </w:r>
    </w:p>
    <w:p w14:paraId="61E35629" w14:textId="77777777" w:rsidR="00F34482" w:rsidRPr="00776D80" w:rsidRDefault="00F34482" w:rsidP="00F34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6D4D84" w14:textId="77777777" w:rsidR="005F5A47" w:rsidRPr="00776D80" w:rsidRDefault="005F5A47" w:rsidP="00F34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2.</w:t>
      </w:r>
    </w:p>
    <w:p w14:paraId="2143AD00" w14:textId="77777777" w:rsidR="00F34482" w:rsidRPr="00776D80" w:rsidRDefault="00F34482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50AFFE" w14:textId="77777777" w:rsidR="005F5A47" w:rsidRPr="00776D80" w:rsidRDefault="005F5A47" w:rsidP="00F344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Wykonawca jest odpowiedzialny za jakość, zgodność z warunkami technicznymi</w:t>
      </w:r>
      <w:r w:rsidR="002761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4482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i jakościowymi realizowanego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przedmiotu zamówienia</w:t>
      </w:r>
      <w:r w:rsidR="00F34482" w:rsidRPr="00776D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7C78B0" w14:textId="77777777" w:rsidR="00F34482" w:rsidRPr="00776D80" w:rsidRDefault="00F34482" w:rsidP="00F344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Od Wykonawcy w</w:t>
      </w:r>
      <w:r w:rsidR="005F5A47" w:rsidRPr="00776D80">
        <w:rPr>
          <w:rFonts w:ascii="Times New Roman" w:hAnsi="Times New Roman" w:cs="Times New Roman"/>
          <w:color w:val="000000"/>
          <w:sz w:val="24"/>
          <w:szCs w:val="24"/>
        </w:rPr>
        <w:t>ymagana jest należyta staranność przy realizacji zobowiązań umowy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2EFAD7" w14:textId="77777777" w:rsidR="005F5A47" w:rsidRPr="00776D80" w:rsidRDefault="005F5A47" w:rsidP="00F344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Ustalenia i decyzje dotyczące wykonywania zamówienia uzgadniane będą przez</w:t>
      </w:r>
      <w:r w:rsidR="00F34482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Zamawiającego z ustanowionym przedstawicielem Wykonawcy</w:t>
      </w:r>
      <w:r w:rsidR="00F34482" w:rsidRPr="00776D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59CA2C" w14:textId="77777777" w:rsidR="005F5A47" w:rsidRPr="00776D80" w:rsidRDefault="005F5A47" w:rsidP="00F344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Wykonawca jest zobowiązany do określenia telefonów kontaktowych, e-mail</w:t>
      </w:r>
      <w:r w:rsidR="00F34482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i numerów fax niezbędnych dla sprawnego i terminowego wykonania zamówienia</w:t>
      </w:r>
      <w:r w:rsidR="00F34482" w:rsidRPr="00776D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ADB913" w14:textId="77777777" w:rsidR="005F5A47" w:rsidRPr="00776D80" w:rsidRDefault="005F5A47" w:rsidP="00F344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Zamawiający nie ponosi odpowiedzialności za szkody wyrządzone przez</w:t>
      </w:r>
      <w:r w:rsidR="00F34482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Wykonawcę podczas wykonywania przedmiotu umowy</w:t>
      </w:r>
      <w:r w:rsidR="00F34482" w:rsidRPr="00776D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A1E57E" w14:textId="77777777" w:rsidR="00F34482" w:rsidRPr="00776D80" w:rsidRDefault="00F34482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EDF994" w14:textId="77777777" w:rsidR="005F5A47" w:rsidRPr="00776D80" w:rsidRDefault="005F5A47" w:rsidP="00F34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3.</w:t>
      </w:r>
    </w:p>
    <w:p w14:paraId="708C5E55" w14:textId="77777777" w:rsidR="00F34482" w:rsidRPr="00776D80" w:rsidRDefault="00F34482" w:rsidP="00F34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0BCC3A" w14:textId="77777777" w:rsidR="005F5A47" w:rsidRPr="00776D80" w:rsidRDefault="005F5A47" w:rsidP="005F5A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Wartość przedmiotu umowy określona zostanie na podstawie cen jednostkowych oleju</w:t>
      </w:r>
      <w:r w:rsidR="00F34482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obowiązujących w dniu ………… z uwzględnieniem stałej marży/upustu</w:t>
      </w:r>
      <w:r w:rsidR="00F34482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……… zł.:</w:t>
      </w:r>
    </w:p>
    <w:p w14:paraId="63A6B5E5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Cena netto/litr: …….. zł.</w:t>
      </w:r>
    </w:p>
    <w:p w14:paraId="0D9CF074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Stawka podatku VAT: 23 %</w:t>
      </w:r>
    </w:p>
    <w:p w14:paraId="58C158F2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Cena brutto/litr : …….. zł.</w:t>
      </w:r>
    </w:p>
    <w:p w14:paraId="0C7E2EB5" w14:textId="77777777" w:rsidR="005F5A47" w:rsidRPr="00776D80" w:rsidRDefault="005F5A47" w:rsidP="005F5A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Cena za litr oleju napędowego będzie ustalana na każdy dzień tankowania</w:t>
      </w:r>
      <w:r w:rsidR="00F34482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z uwzględnieniem stałego poziomu marży/upustu.</w:t>
      </w:r>
    </w:p>
    <w:p w14:paraId="5FD293B8" w14:textId="77777777" w:rsidR="005F5A47" w:rsidRPr="00776D80" w:rsidRDefault="005F5A47" w:rsidP="005F5A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Wartość umowna zatankowanego do pojazdów i urządzeń oleju napędowego w ilości</w:t>
      </w:r>
      <w:r w:rsidR="00F34482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61E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000 litrów wynosi:</w:t>
      </w:r>
    </w:p>
    <w:p w14:paraId="2C79DC00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Wartość netto: ……………… zł.</w:t>
      </w:r>
    </w:p>
    <w:p w14:paraId="59F9C3E4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Podatek VAT: ………………zł.</w:t>
      </w:r>
    </w:p>
    <w:p w14:paraId="5DDCDE23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Wartość brutto: ……………..zł.</w:t>
      </w:r>
    </w:p>
    <w:p w14:paraId="7D42DC86" w14:textId="77777777" w:rsidR="005F5A47" w:rsidRPr="00776D80" w:rsidRDefault="005F5A47" w:rsidP="005F5A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Dodatkowo Wykonawca ustala dla Zamawiającego miesięczną opłatę uzależnioną od</w:t>
      </w:r>
      <w:r w:rsidR="00F34482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ilości pobranego w danym miesiącu paliwa w wysokości nie większej jak:</w:t>
      </w:r>
    </w:p>
    <w:p w14:paraId="0912EB88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Netto: ……..……zł</w:t>
      </w:r>
    </w:p>
    <w:p w14:paraId="35E274C8" w14:textId="77777777" w:rsidR="005F5A47" w:rsidRPr="00776D80" w:rsidRDefault="000C59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Podatek VAT …. zł</w:t>
      </w:r>
    </w:p>
    <w:p w14:paraId="4BA6F539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Brutto ………..… zł.</w:t>
      </w:r>
    </w:p>
    <w:p w14:paraId="5F1A5A01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uwzględniającą wszystkie koszty realizacji zadania takie jak:</w:t>
      </w:r>
    </w:p>
    <w:p w14:paraId="10FBD173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dzierżawa zbiornika wraz z układem dystrybucyjnym do pobierania paliwa</w:t>
      </w:r>
    </w:p>
    <w:p w14:paraId="279EF0A3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2) dowóz ON do zbiornika</w:t>
      </w:r>
    </w:p>
    <w:p w14:paraId="1782581C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3) analiza rozliczeniowa</w:t>
      </w:r>
    </w:p>
    <w:p w14:paraId="7E7AFB2A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4) dostępność on-line do danych 24 godziny na dobę przez 7 dni w tygodniu.</w:t>
      </w:r>
    </w:p>
    <w:p w14:paraId="4F028806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5) użytkowanie kart i kluczy logujących lub równoważnych</w:t>
      </w:r>
    </w:p>
    <w:p w14:paraId="2F291B22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6) oraz innych koniecznych do realizacji przedmiotu umowy</w:t>
      </w:r>
    </w:p>
    <w:p w14:paraId="5702AFBB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5. Ogólna szacowana wartość przedmiotu zamówienia:</w:t>
      </w:r>
    </w:p>
    <w:p w14:paraId="1D1C849C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Wartość netto: …………………………… zł</w:t>
      </w:r>
    </w:p>
    <w:p w14:paraId="6A1808D2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Podatek Vat ……. % ……………………. zł</w:t>
      </w:r>
    </w:p>
    <w:p w14:paraId="37174A50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Wartość brutto: ………………………….. zł</w:t>
      </w:r>
    </w:p>
    <w:p w14:paraId="138AB9BB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Słownie brutto: ………………………………………………………………………. zł.</w:t>
      </w:r>
    </w:p>
    <w:p w14:paraId="4C03E62B" w14:textId="77777777" w:rsidR="005F5A47" w:rsidRPr="00776D80" w:rsidRDefault="005F5A47" w:rsidP="00F34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4.</w:t>
      </w:r>
    </w:p>
    <w:p w14:paraId="4CA1D20B" w14:textId="77777777" w:rsidR="00F34482" w:rsidRPr="00776D80" w:rsidRDefault="00F34482" w:rsidP="00F34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03C257" w14:textId="77777777" w:rsidR="005F5A47" w:rsidRDefault="002761ED" w:rsidP="002761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Zamówienie będzie realizowane od 1 kwietnia 2021 r. do 31.03.2022 r.</w:t>
      </w:r>
    </w:p>
    <w:p w14:paraId="66437558" w14:textId="77777777" w:rsidR="002761ED" w:rsidRDefault="002761ED" w:rsidP="002761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 realizacji umowy określony w ust. 1 może zostać skrócony w następujących przypadkach:</w:t>
      </w:r>
    </w:p>
    <w:p w14:paraId="44F9A6FB" w14:textId="77777777" w:rsidR="002761ED" w:rsidRDefault="002761ED" w:rsidP="002761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wyczerpania środków finansowych zabezpieczonych na zakup paliwa,</w:t>
      </w:r>
    </w:p>
    <w:p w14:paraId="3887C83F" w14:textId="77777777" w:rsidR="002761ED" w:rsidRPr="002761ED" w:rsidRDefault="002761ED" w:rsidP="002761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wykorzystania przez Zamawiającego limitu paliwa określonego </w:t>
      </w:r>
      <w:r w:rsidR="00460969">
        <w:rPr>
          <w:rFonts w:ascii="Times New Roman" w:hAnsi="Times New Roman" w:cs="Times New Roman"/>
          <w:color w:val="000000"/>
          <w:sz w:val="24"/>
          <w:szCs w:val="24"/>
        </w:rPr>
        <w:t>w § 1 ust. 1 pkt 4 niniejszej umowy.</w:t>
      </w:r>
    </w:p>
    <w:p w14:paraId="4C19E34A" w14:textId="77777777" w:rsidR="000B081C" w:rsidRPr="00776D80" w:rsidRDefault="000B081C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3175E3" w14:textId="77777777" w:rsidR="005F5A47" w:rsidRPr="00776D80" w:rsidRDefault="005F5A47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5.</w:t>
      </w:r>
    </w:p>
    <w:p w14:paraId="3C843D70" w14:textId="77777777" w:rsidR="000B081C" w:rsidRPr="00776D80" w:rsidRDefault="000B081C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35BF77" w14:textId="77777777" w:rsidR="005F5A47" w:rsidRPr="00776D80" w:rsidRDefault="005F5A47" w:rsidP="004609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Rozliczenie miesięczne pobranego oleju napędowego przez Zamawiającego</w:t>
      </w:r>
      <w:r w:rsidR="000B081C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odbywać się będzie na podstawie tygodniowych faktur VAT. Niezbędne</w:t>
      </w:r>
      <w:r w:rsidR="000B081C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Zamawiającemu załączniki będące integralną częścią faktury Zamawiający pobiera</w:t>
      </w:r>
      <w:r w:rsidR="000B081C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samodzielnie z programu </w:t>
      </w:r>
      <w:r w:rsidR="004609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do bezobsługowego poboru paliwa.</w:t>
      </w:r>
    </w:p>
    <w:p w14:paraId="00FF008A" w14:textId="77777777" w:rsidR="005F5A47" w:rsidRPr="00776D80" w:rsidRDefault="005F5A47" w:rsidP="004609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Zamawiający zobowiązuje się do zapłaty faktur za pobrany olej napędowy</w:t>
      </w:r>
      <w:r w:rsidR="000B081C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z terminem płatności 10 dni od dnia otrzymania poprawnie wystawionej faktury.</w:t>
      </w:r>
    </w:p>
    <w:p w14:paraId="51C46C79" w14:textId="77777777" w:rsidR="005F5A47" w:rsidRPr="00776D80" w:rsidRDefault="005F5A47" w:rsidP="004609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Zamawiający zapłaci Wykonawcy opłatę miesięczną na podstawie faktury VAT</w:t>
      </w:r>
      <w:r w:rsidR="000B081C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wystawionej do dnia 15 bieżącego miesiąca, płatną 10 dni od dnia otrzymania</w:t>
      </w:r>
      <w:r w:rsidR="000B081C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poprawnie wystawionej faktury.</w:t>
      </w:r>
    </w:p>
    <w:p w14:paraId="77823C97" w14:textId="77777777" w:rsidR="005F5A47" w:rsidRPr="00776D80" w:rsidRDefault="005F5A47" w:rsidP="005F5A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Płatności będą następować przelewem na konto wskazane na fakturze.</w:t>
      </w:r>
    </w:p>
    <w:p w14:paraId="5A5B61F8" w14:textId="77777777" w:rsidR="000B081C" w:rsidRPr="00776D80" w:rsidRDefault="000B081C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CA3D55" w14:textId="77777777" w:rsidR="005F5A47" w:rsidRPr="00776D80" w:rsidRDefault="005F5A47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6.</w:t>
      </w:r>
    </w:p>
    <w:p w14:paraId="2F9FE8B4" w14:textId="77777777" w:rsidR="000B081C" w:rsidRPr="00776D80" w:rsidRDefault="000B081C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AF20ED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Do wzajemnego współdziałania przy wykonaniu umowy, strony wyznaczają:</w:t>
      </w:r>
    </w:p>
    <w:p w14:paraId="6D8EEE46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…………….……………… - reprezentujący </w:t>
      </w: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Zamawiającego tel. ………………….</w:t>
      </w:r>
    </w:p>
    <w:p w14:paraId="1F57ECE4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…………………….. - reprezentujący </w:t>
      </w: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Wykonawcę tel. ………………………..</w:t>
      </w:r>
    </w:p>
    <w:p w14:paraId="0B27AB3E" w14:textId="77777777" w:rsidR="000B081C" w:rsidRPr="00776D80" w:rsidRDefault="000B081C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E116C9" w14:textId="77777777" w:rsidR="005F5A47" w:rsidRPr="00776D80" w:rsidRDefault="005F5A47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7.</w:t>
      </w:r>
    </w:p>
    <w:p w14:paraId="5533C568" w14:textId="77777777" w:rsidR="000B081C" w:rsidRPr="00776D80" w:rsidRDefault="000B081C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28FCF3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Strony ustalają, że obowiązującą je formą o</w:t>
      </w:r>
      <w:r w:rsidR="000B081C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dszkodowania będą kary umowne z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następujących</w:t>
      </w:r>
      <w:r w:rsidR="000B081C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tytułów i w podanych wysokościach:</w:t>
      </w:r>
    </w:p>
    <w:p w14:paraId="457CCBC5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1. Wykonawca zapłaci Zamawiającemu karę umowną:</w:t>
      </w:r>
    </w:p>
    <w:p w14:paraId="5FA22812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a) z tytułu odstąpienia od umowy z przyczyn leżących po stronie Wykonawcy - w wysokości</w:t>
      </w:r>
    </w:p>
    <w:p w14:paraId="6AE81CC5" w14:textId="77777777" w:rsidR="005F5A47" w:rsidRPr="00776D80" w:rsidRDefault="000B081C" w:rsidP="00B14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10 % kwoty brutto całkowitego</w:t>
      </w:r>
      <w:r w:rsidR="005F5A47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wynagrodz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enia umownego określonego w § 3 ust</w:t>
      </w:r>
      <w:r w:rsidR="005F5A47" w:rsidRPr="00776D80">
        <w:rPr>
          <w:rFonts w:ascii="Times New Roman" w:hAnsi="Times New Roman" w:cs="Times New Roman"/>
          <w:color w:val="000000"/>
          <w:sz w:val="24"/>
          <w:szCs w:val="24"/>
        </w:rPr>
        <w:t>. 5</w:t>
      </w:r>
    </w:p>
    <w:p w14:paraId="65A4906C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niniejszej umowy ,</w:t>
      </w:r>
    </w:p>
    <w:p w14:paraId="75457DEF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b) za brak ciągłości w dostawie paliwa w wys. 0,1 % brutto </w:t>
      </w:r>
      <w:r w:rsidR="000B081C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całkowitego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wynagrodzenia umownego</w:t>
      </w:r>
      <w:r w:rsidR="000B081C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określonego w § 3 ust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. 5 niniejszej umowy za każdy dzi</w:t>
      </w:r>
      <w:r w:rsidR="000B081C" w:rsidRPr="00776D80">
        <w:rPr>
          <w:rFonts w:ascii="Times New Roman" w:hAnsi="Times New Roman" w:cs="Times New Roman"/>
          <w:color w:val="000000"/>
          <w:sz w:val="24"/>
          <w:szCs w:val="24"/>
        </w:rPr>
        <w:t>eń opóźnienia.</w:t>
      </w:r>
    </w:p>
    <w:p w14:paraId="05FD3FF3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2. Zamawiający płaci Wykonawcy kary umowne:</w:t>
      </w:r>
    </w:p>
    <w:p w14:paraId="5F8B0625" w14:textId="77777777" w:rsidR="005F5A47" w:rsidRPr="00776D80" w:rsidRDefault="000B081C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a) </w:t>
      </w:r>
      <w:r w:rsidR="005F5A47" w:rsidRPr="00776D80">
        <w:rPr>
          <w:rFonts w:ascii="Times New Roman" w:hAnsi="Times New Roman" w:cs="Times New Roman"/>
          <w:color w:val="000000"/>
          <w:sz w:val="24"/>
          <w:szCs w:val="24"/>
        </w:rPr>
        <w:t>z tytułu odstąpienia od umowy z przyczyn zależnych od Zamawiającego- w wysokości</w:t>
      </w:r>
    </w:p>
    <w:p w14:paraId="7377B479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10% kwoty brutto </w:t>
      </w:r>
      <w:r w:rsidR="000B081C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całkowitego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wynagrodz</w:t>
      </w:r>
      <w:r w:rsidR="000B081C" w:rsidRPr="00776D80">
        <w:rPr>
          <w:rFonts w:ascii="Times New Roman" w:hAnsi="Times New Roman" w:cs="Times New Roman"/>
          <w:color w:val="000000"/>
          <w:sz w:val="24"/>
          <w:szCs w:val="24"/>
        </w:rPr>
        <w:t>enia umownego określonego w § 3 ust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. 5 niniejszej</w:t>
      </w:r>
      <w:r w:rsidR="000B081C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umowy.</w:t>
      </w:r>
    </w:p>
    <w:p w14:paraId="52536989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04960B" w14:textId="77777777" w:rsidR="005F5A47" w:rsidRPr="00776D80" w:rsidRDefault="005F5A47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8.</w:t>
      </w:r>
    </w:p>
    <w:p w14:paraId="7BFD05B3" w14:textId="77777777" w:rsidR="000B081C" w:rsidRPr="00776D80" w:rsidRDefault="000B081C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D09ED6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 sprawach nie uregulowanych niniejszą umową, mają zastosowanie odpowiednie przepisy</w:t>
      </w:r>
    </w:p>
    <w:p w14:paraId="426A467E" w14:textId="77777777" w:rsidR="005F5A47" w:rsidRPr="00776D80" w:rsidRDefault="000B081C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Kodeksu Cywilnego praz Prawa zamówień publicznych. </w:t>
      </w:r>
    </w:p>
    <w:p w14:paraId="021F25F2" w14:textId="77777777" w:rsidR="000B081C" w:rsidRPr="00776D80" w:rsidRDefault="000B081C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FF640A" w14:textId="77777777" w:rsidR="005F5A47" w:rsidRPr="00776D80" w:rsidRDefault="005F5A47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9.</w:t>
      </w:r>
    </w:p>
    <w:p w14:paraId="03ADDD82" w14:textId="77777777" w:rsidR="000B081C" w:rsidRPr="00776D80" w:rsidRDefault="000B081C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1770CF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Zakazuje się zmian treści umowy za wyjątkiem tych wskazanych w specyfikacji istotnych</w:t>
      </w:r>
    </w:p>
    <w:p w14:paraId="5E4F91F5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warunków zamówienia.</w:t>
      </w:r>
      <w:r w:rsidR="000B081C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Wszelkie zmiany umowy mogą nastąpić w formie pisemnej pod rygorem nieważności. </w:t>
      </w:r>
    </w:p>
    <w:p w14:paraId="2D9F5F43" w14:textId="77777777" w:rsidR="000B081C" w:rsidRPr="00776D80" w:rsidRDefault="000B081C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165F76" w14:textId="77777777" w:rsidR="005F5A47" w:rsidRPr="00776D80" w:rsidRDefault="005F5A47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10.</w:t>
      </w:r>
    </w:p>
    <w:p w14:paraId="33590EB4" w14:textId="77777777" w:rsidR="000B081C" w:rsidRPr="00776D80" w:rsidRDefault="000B081C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95EB40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Spory wynikłe w związku z niniejszą umową rozstrzygać będą sądy właściwe dla siedziby</w:t>
      </w:r>
    </w:p>
    <w:p w14:paraId="646EEA9D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Zamawiającego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2B6653" w14:textId="77777777" w:rsidR="000B081C" w:rsidRPr="00776D80" w:rsidRDefault="000B081C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013719" w14:textId="77777777" w:rsidR="005F5A47" w:rsidRPr="00776D80" w:rsidRDefault="005F5A47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11.</w:t>
      </w:r>
    </w:p>
    <w:p w14:paraId="73AB95B7" w14:textId="77777777" w:rsidR="000B081C" w:rsidRPr="00776D80" w:rsidRDefault="000B081C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9B934E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Umowę sporządzono w trzech jednobrzmiących egzemplarzach – po 2 egzemplarze dla</w:t>
      </w:r>
    </w:p>
    <w:p w14:paraId="236EDAB3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Zamawiającego i 1 egzemplarz dla </w:t>
      </w: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Wykonawcy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C8C3D1" w14:textId="77777777" w:rsidR="000B081C" w:rsidRPr="00776D80" w:rsidRDefault="000B081C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0D0B02" w14:textId="77777777" w:rsidR="000B081C" w:rsidRPr="00776D80" w:rsidRDefault="000B081C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6C1CBA" w14:textId="77777777" w:rsidR="000B081C" w:rsidRPr="00776D80" w:rsidRDefault="000B081C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96CC9B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</w:t>
      </w:r>
      <w:r w:rsidR="000B081C"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CY:                                                                                    </w:t>
      </w: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WYKONAWCA:</w:t>
      </w:r>
    </w:p>
    <w:p w14:paraId="143449A0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94782" w14:textId="77777777" w:rsidR="000B081C" w:rsidRPr="00776D80" w:rsidRDefault="000B081C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390B89" w14:textId="77777777" w:rsidR="000B081C" w:rsidRPr="00776D80" w:rsidRDefault="000B081C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7C6148" w14:textId="77777777" w:rsidR="000B081C" w:rsidRPr="00776D80" w:rsidRDefault="000B081C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ACF12F" w14:textId="77777777" w:rsidR="000B081C" w:rsidRDefault="000B081C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AD4C5F" w14:textId="77777777" w:rsidR="00B14135" w:rsidRDefault="00B14135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57D079" w14:textId="77777777" w:rsidR="00B14135" w:rsidRDefault="00B14135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E58473" w14:textId="77777777" w:rsidR="00B14135" w:rsidRDefault="00B14135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172F74" w14:textId="77777777" w:rsidR="00B14135" w:rsidRDefault="00B14135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8462C3" w14:textId="77777777" w:rsidR="00B14135" w:rsidRDefault="00B14135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DA2B8" w14:textId="77777777" w:rsidR="00B14135" w:rsidRDefault="00B14135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E81216" w14:textId="77777777" w:rsidR="00B14135" w:rsidRDefault="00B14135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0A9409" w14:textId="77777777" w:rsidR="00B14135" w:rsidRDefault="00B14135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DDE008" w14:textId="77777777" w:rsidR="00B14135" w:rsidRDefault="00B14135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E87DAE" w14:textId="77777777" w:rsidR="00B14135" w:rsidRDefault="00B14135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2A4FD4" w14:textId="77777777" w:rsidR="00B14135" w:rsidRDefault="00B14135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456D21" w14:textId="77777777" w:rsidR="00B14135" w:rsidRDefault="00B14135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786128" w14:textId="77777777" w:rsidR="00B14135" w:rsidRDefault="00B14135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341106" w14:textId="77777777" w:rsidR="00B14135" w:rsidRDefault="00B14135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7DF6B0" w14:textId="77777777" w:rsidR="00B14135" w:rsidRDefault="00B14135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6D79CE" w14:textId="77777777" w:rsidR="00B14135" w:rsidRDefault="00B14135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E6B2B3" w14:textId="77777777" w:rsidR="00B14135" w:rsidRPr="00776D80" w:rsidRDefault="00B14135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622EDC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1 do um</w:t>
      </w:r>
      <w:r w:rsidR="000B081C" w:rsidRPr="00776D80">
        <w:rPr>
          <w:rFonts w:ascii="Times New Roman" w:hAnsi="Times New Roman" w:cs="Times New Roman"/>
          <w:color w:val="000000"/>
          <w:sz w:val="24"/>
          <w:szCs w:val="24"/>
        </w:rPr>
        <w:t>owy</w:t>
      </w:r>
    </w:p>
    <w:p w14:paraId="38AC5962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Umowa dzierżawy zbiornika magazynowego na olej napędowy z dnia ................</w:t>
      </w:r>
    </w:p>
    <w:p w14:paraId="46EDC590" w14:textId="77777777" w:rsidR="000B081C" w:rsidRPr="00776D80" w:rsidRDefault="000B081C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C111A9" w14:textId="77777777" w:rsidR="00F66F95" w:rsidRPr="00776D80" w:rsidRDefault="00F66F95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CF4CE5" w14:textId="77777777" w:rsidR="005F5A47" w:rsidRPr="00776D80" w:rsidRDefault="005F5A47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1.</w:t>
      </w:r>
    </w:p>
    <w:p w14:paraId="6AC5D87D" w14:textId="77777777" w:rsidR="005F5A47" w:rsidRPr="00776D80" w:rsidRDefault="005F5A47" w:rsidP="005F5A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Umowa niniejsza reguluje wydzierżawienie przez Wykonawcę zbiornika</w:t>
      </w:r>
      <w:r w:rsidR="00F66F95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magazynowego na olej napędowy – przeznaczonego do wewnętrznego tankowania</w:t>
      </w:r>
      <w:r w:rsidR="00F66F95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pojazdów Zamawiającego.</w:t>
      </w:r>
    </w:p>
    <w:p w14:paraId="430F1172" w14:textId="77777777" w:rsidR="005F5A47" w:rsidRPr="00776D80" w:rsidRDefault="005F5A47" w:rsidP="005F5A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Wykonawca oświadcza, że jest właścicielem zbiornika magazynowego:</w:t>
      </w:r>
    </w:p>
    <w:p w14:paraId="341D1AC1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Typ ……………………</w:t>
      </w:r>
    </w:p>
    <w:p w14:paraId="5B983DDF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Nr seryjny: ………………………..</w:t>
      </w:r>
    </w:p>
    <w:p w14:paraId="7A8A7318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Rok produkcji: ……………………</w:t>
      </w:r>
    </w:p>
    <w:p w14:paraId="2C6E4CD1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13C90" w:rsidRPr="00776D80">
        <w:rPr>
          <w:rFonts w:ascii="Times New Roman" w:hAnsi="Times New Roman" w:cs="Times New Roman"/>
          <w:color w:val="000000"/>
          <w:sz w:val="24"/>
          <w:szCs w:val="24"/>
        </w:rPr>
        <w:t>ojemność zbiornika 2500 / 5000*</w:t>
      </w:r>
    </w:p>
    <w:p w14:paraId="1E85B363" w14:textId="77777777" w:rsidR="00F66F95" w:rsidRPr="00776D80" w:rsidRDefault="00F66F95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3F9F0E" w14:textId="77777777" w:rsidR="005F5A47" w:rsidRPr="00776D80" w:rsidRDefault="005F5A47" w:rsidP="00F66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2.</w:t>
      </w:r>
    </w:p>
    <w:p w14:paraId="45C59781" w14:textId="77777777" w:rsidR="00F66F95" w:rsidRPr="00776D80" w:rsidRDefault="00F66F95" w:rsidP="00F66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520B47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Opłatę za wydzierżawienie zbiornika reguluje § 3 umowy</w:t>
      </w:r>
      <w:r w:rsidR="00F66F95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z dnia</w:t>
      </w:r>
      <w:r w:rsidR="00F66F95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</w:p>
    <w:p w14:paraId="0E876D5A" w14:textId="77777777" w:rsidR="00F66F95" w:rsidRPr="00776D80" w:rsidRDefault="00F66F95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7ABEE7" w14:textId="77777777" w:rsidR="005F5A47" w:rsidRPr="00776D80" w:rsidRDefault="005F5A47" w:rsidP="00F66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3.</w:t>
      </w:r>
    </w:p>
    <w:p w14:paraId="0BFAA061" w14:textId="77777777" w:rsidR="00F66F95" w:rsidRPr="00776D80" w:rsidRDefault="00F66F95" w:rsidP="00F66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E7517A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Wraz z protokołem zdawczo-odbiorczym posadowienia zbiornika Wykonawca przekaże</w:t>
      </w:r>
    </w:p>
    <w:p w14:paraId="4D2D7D8D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Zamawiającemu wszystkie niezbędne dokumenty związane z dopuszczeniem zbiornika do</w:t>
      </w:r>
    </w:p>
    <w:p w14:paraId="653667F5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eksploatacji.</w:t>
      </w:r>
    </w:p>
    <w:p w14:paraId="733F04C2" w14:textId="77777777" w:rsidR="00F66F95" w:rsidRPr="00776D80" w:rsidRDefault="00F66F95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A66FC0" w14:textId="77777777" w:rsidR="005F5A47" w:rsidRPr="00776D80" w:rsidRDefault="005F5A47" w:rsidP="00F66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4.</w:t>
      </w:r>
    </w:p>
    <w:p w14:paraId="3319FA88" w14:textId="77777777" w:rsidR="00F66F95" w:rsidRPr="00776D80" w:rsidRDefault="00F66F95" w:rsidP="00F66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AD0ED3" w14:textId="77777777" w:rsidR="005F5A47" w:rsidRPr="00776D80" w:rsidRDefault="005F5A47" w:rsidP="00F13C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Wykonawca zobowiązuje się dostarczyć i uruchomić zbiornik magazynowy</w:t>
      </w:r>
      <w:r w:rsidR="00F13C90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terminie</w:t>
      </w:r>
      <w:r w:rsidR="00F13C90" w:rsidRPr="00776D8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nie później niż </w:t>
      </w:r>
      <w:r w:rsidR="00F13C90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134B71" w:rsidRPr="00776D80">
        <w:rPr>
          <w:rFonts w:ascii="Times New Roman" w:hAnsi="Times New Roman" w:cs="Times New Roman"/>
          <w:color w:val="000000"/>
          <w:sz w:val="24"/>
          <w:szCs w:val="24"/>
        </w:rPr>
        <w:t>01.04.202</w:t>
      </w:r>
      <w:r w:rsidR="00EB0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3C90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14:paraId="381E58D8" w14:textId="77777777" w:rsidR="005F5A47" w:rsidRPr="00776D80" w:rsidRDefault="005F5A47" w:rsidP="00F13C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Zamawiający zobowiązuje się obsługiwać zbiornik magazynowy zgodnie z jego</w:t>
      </w:r>
      <w:r w:rsidR="00F13C90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przeznaczeniem z należytą starannością i zgodnie z instrukcją obsługi.</w:t>
      </w:r>
    </w:p>
    <w:p w14:paraId="7F43260A" w14:textId="77777777" w:rsidR="005F5A47" w:rsidRPr="00776D80" w:rsidRDefault="005F5A47" w:rsidP="00F13C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Zamawiający we własnym zakresie i na własny koszt rozwiązuje problem</w:t>
      </w:r>
      <w:r w:rsidR="00F13C90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zabezpieczenia zbiornika magazynowego przed włamaniem, dewastacja lub kradzieżą</w:t>
      </w:r>
      <w:r w:rsidR="00F13C90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urządzenia.</w:t>
      </w:r>
    </w:p>
    <w:p w14:paraId="4E174A17" w14:textId="77777777" w:rsidR="005F5A47" w:rsidRPr="00776D80" w:rsidRDefault="005F5A47" w:rsidP="005F5A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 przypadku nieszczelności lub zakłóceń występujących w funkcjonowaniu</w:t>
      </w:r>
      <w:r w:rsidR="00F13C90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zbiornika magazynowego Zamawiający natychmiast odłączy urządzenie pobierające</w:t>
      </w:r>
      <w:r w:rsidR="00F13C90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olej napędowy i powiadomi o tym niezwłocznie Wykonawcę.</w:t>
      </w:r>
    </w:p>
    <w:p w14:paraId="6E8222F4" w14:textId="77777777" w:rsidR="005F5A47" w:rsidRPr="00776D80" w:rsidRDefault="005F5A47" w:rsidP="005F5A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Wszelkie prace konserwacyjne i utrzymanie w prawidłowym stanie użyteczności</w:t>
      </w:r>
      <w:r w:rsidR="00F13C90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zbiornik magazynowy łącznie z armaturą, będą wykonywane wyłącznie przez</w:t>
      </w:r>
      <w:r w:rsidR="00F13C90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Wykonawcę. Odpowiedzialność za szkody powstałe w skutek prac osób</w:t>
      </w:r>
      <w:r w:rsidR="00F13C90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nieuprawnionych ponosi Zamawiający.</w:t>
      </w:r>
    </w:p>
    <w:p w14:paraId="1183D93D" w14:textId="77777777" w:rsidR="005F5A47" w:rsidRPr="00776D80" w:rsidRDefault="005F5A47" w:rsidP="005F5A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Kierowcy dostarczający paliwo w cysternie są jako jedyni uprawnieni do obsługi</w:t>
      </w:r>
      <w:r w:rsidR="00F13C90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nalewu paliwa. Podczas dokonywania nalewu uczestnicy w nim pracownik</w:t>
      </w:r>
      <w:r w:rsidR="00F13C90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Zamawiającego lub inna osoba wyznaczona przez niego.</w:t>
      </w:r>
    </w:p>
    <w:p w14:paraId="0A31B089" w14:textId="77777777" w:rsidR="005F5A47" w:rsidRPr="00776D80" w:rsidRDefault="005F5A47" w:rsidP="005F5A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Zamawiający zapewni swobodny dojazd cysterny z paliwem do zbiornika magazynowego.</w:t>
      </w:r>
    </w:p>
    <w:p w14:paraId="2F4E342A" w14:textId="77777777" w:rsidR="00F13C90" w:rsidRPr="00776D80" w:rsidRDefault="00F13C90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33F22B" w14:textId="77777777" w:rsidR="005F5A47" w:rsidRPr="00776D80" w:rsidRDefault="005F5A47" w:rsidP="00F1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5.</w:t>
      </w:r>
    </w:p>
    <w:p w14:paraId="71DE3D53" w14:textId="77777777" w:rsidR="00F13C90" w:rsidRPr="00776D80" w:rsidRDefault="00F13C90" w:rsidP="00F1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E393F5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W okresie obowiązywania niniejszej umowy Zamawiający zobowiązuje się do sprawowania</w:t>
      </w:r>
      <w:r w:rsidR="00F13C90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pieczy nad urządzeniem oraz do używania go zgodnie z jego przeznaczeniem.</w:t>
      </w:r>
    </w:p>
    <w:p w14:paraId="36B0131E" w14:textId="77777777" w:rsidR="00F13C90" w:rsidRPr="00776D80" w:rsidRDefault="00F13C90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DA3C25" w14:textId="77777777" w:rsidR="005F5A47" w:rsidRPr="00776D80" w:rsidRDefault="005F5A47" w:rsidP="00F1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6.</w:t>
      </w:r>
    </w:p>
    <w:p w14:paraId="1E420D8B" w14:textId="77777777" w:rsidR="00F13C90" w:rsidRPr="00776D80" w:rsidRDefault="00F13C90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0E4684" w14:textId="77777777" w:rsidR="005F5A47" w:rsidRPr="00776D80" w:rsidRDefault="005F5A47" w:rsidP="005F5A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Zamawiający zobowiązany jest zwrócić przedmiot dzierżawy po zakończeniu</w:t>
      </w:r>
      <w:r w:rsidR="00F13C90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okresu umowy, w stanie z uwzględnieniem normalnego zużycia będącego</w:t>
      </w:r>
      <w:r w:rsidR="00F13C90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następstwem prawidłowego używania lub w przypadku woli Zamawiającego zakupić</w:t>
      </w:r>
      <w:r w:rsidR="00F13C90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używany zbiornik w cenie wzajemnie uzgodnionej.</w:t>
      </w:r>
    </w:p>
    <w:p w14:paraId="29B4188F" w14:textId="77777777" w:rsidR="005F5A47" w:rsidRPr="00776D80" w:rsidRDefault="005F5A47" w:rsidP="005F5A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color w:val="000000"/>
          <w:sz w:val="24"/>
          <w:szCs w:val="24"/>
        </w:rPr>
        <w:t>Stan techniczny przedmiotu dzierżawy w dniu przekazania do Zamawiającego oraz</w:t>
      </w:r>
      <w:r w:rsidR="00F13C90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jego wyposażenie, w tym wykaz i stan urządzeń technicznych z przedmiotem</w:t>
      </w:r>
      <w:r w:rsidR="00F13C90" w:rsidRPr="00776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D80">
        <w:rPr>
          <w:rFonts w:ascii="Times New Roman" w:hAnsi="Times New Roman" w:cs="Times New Roman"/>
          <w:color w:val="000000"/>
          <w:sz w:val="24"/>
          <w:szCs w:val="24"/>
        </w:rPr>
        <w:t>dzierżawy trwale związanych określa protokół zdawczo-odbiorczy.</w:t>
      </w:r>
    </w:p>
    <w:p w14:paraId="7D1F0149" w14:textId="77777777" w:rsidR="00F13C90" w:rsidRPr="00776D80" w:rsidRDefault="00F13C90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813778" w14:textId="77777777" w:rsidR="00F13C90" w:rsidRPr="00776D80" w:rsidRDefault="00F13C90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39CA70" w14:textId="77777777" w:rsidR="00F13C90" w:rsidRPr="00776D80" w:rsidRDefault="00F13C90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180E58" w14:textId="77777777" w:rsidR="005F5A47" w:rsidRPr="00776D80" w:rsidRDefault="005F5A47" w:rsidP="005F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ZAMAWIAJĄCY: </w:t>
      </w:r>
      <w:r w:rsidR="00F13C90"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  <w:r w:rsidR="00EB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Pr="00776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WYKONAWCA:</w:t>
      </w:r>
    </w:p>
    <w:p w14:paraId="6EEB0FC5" w14:textId="77777777" w:rsidR="00E5262E" w:rsidRPr="00776D80" w:rsidRDefault="00E5262E" w:rsidP="005F5A47">
      <w:pPr>
        <w:rPr>
          <w:rFonts w:ascii="Times New Roman" w:hAnsi="Times New Roman" w:cs="Times New Roman"/>
          <w:sz w:val="24"/>
          <w:szCs w:val="24"/>
        </w:rPr>
      </w:pPr>
    </w:p>
    <w:sectPr w:rsidR="00E5262E" w:rsidRPr="00776D80" w:rsidSect="00E526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A7DA9" w14:textId="77777777" w:rsidR="00E13E3B" w:rsidRDefault="00E13E3B" w:rsidP="005F5A47">
      <w:pPr>
        <w:spacing w:after="0" w:line="240" w:lineRule="auto"/>
      </w:pPr>
      <w:r>
        <w:separator/>
      </w:r>
    </w:p>
  </w:endnote>
  <w:endnote w:type="continuationSeparator" w:id="0">
    <w:p w14:paraId="51701CD7" w14:textId="77777777" w:rsidR="00E13E3B" w:rsidRDefault="00E13E3B" w:rsidP="005F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7D703" w14:textId="77777777" w:rsidR="00F66F95" w:rsidRDefault="00F66F95" w:rsidP="005F5A47">
    <w:pPr>
      <w:pStyle w:val="Stopka"/>
    </w:pPr>
    <w:r>
      <w:t xml:space="preserve">*niepotrzebne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8F58C" w14:textId="77777777" w:rsidR="00E13E3B" w:rsidRDefault="00E13E3B" w:rsidP="005F5A47">
      <w:pPr>
        <w:spacing w:after="0" w:line="240" w:lineRule="auto"/>
      </w:pPr>
      <w:r>
        <w:separator/>
      </w:r>
    </w:p>
  </w:footnote>
  <w:footnote w:type="continuationSeparator" w:id="0">
    <w:p w14:paraId="5B708740" w14:textId="77777777" w:rsidR="00E13E3B" w:rsidRDefault="00E13E3B" w:rsidP="005F5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6288"/>
    <w:multiLevelType w:val="hybridMultilevel"/>
    <w:tmpl w:val="3CF4CA00"/>
    <w:lvl w:ilvl="0" w:tplc="DEBC5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869"/>
    <w:multiLevelType w:val="hybridMultilevel"/>
    <w:tmpl w:val="18166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5784"/>
    <w:multiLevelType w:val="hybridMultilevel"/>
    <w:tmpl w:val="85048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D2A3F"/>
    <w:multiLevelType w:val="hybridMultilevel"/>
    <w:tmpl w:val="D332D52C"/>
    <w:lvl w:ilvl="0" w:tplc="DEBC5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640AE"/>
    <w:multiLevelType w:val="hybridMultilevel"/>
    <w:tmpl w:val="B8A4D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57B78"/>
    <w:multiLevelType w:val="hybridMultilevel"/>
    <w:tmpl w:val="A54E3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8080D"/>
    <w:multiLevelType w:val="hybridMultilevel"/>
    <w:tmpl w:val="297E4D74"/>
    <w:lvl w:ilvl="0" w:tplc="DEBC5C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43168"/>
    <w:multiLevelType w:val="hybridMultilevel"/>
    <w:tmpl w:val="1304F8F4"/>
    <w:lvl w:ilvl="0" w:tplc="DEBC5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20405"/>
    <w:multiLevelType w:val="hybridMultilevel"/>
    <w:tmpl w:val="D8B2C4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1FE4A78"/>
    <w:multiLevelType w:val="hybridMultilevel"/>
    <w:tmpl w:val="414C4BE6"/>
    <w:lvl w:ilvl="0" w:tplc="6C5C65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36C1D"/>
    <w:multiLevelType w:val="hybridMultilevel"/>
    <w:tmpl w:val="313642C6"/>
    <w:lvl w:ilvl="0" w:tplc="2E864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C788B"/>
    <w:multiLevelType w:val="hybridMultilevel"/>
    <w:tmpl w:val="7BFCDD48"/>
    <w:lvl w:ilvl="0" w:tplc="DEBC5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10DA1"/>
    <w:multiLevelType w:val="hybridMultilevel"/>
    <w:tmpl w:val="93128FF2"/>
    <w:lvl w:ilvl="0" w:tplc="DEBC5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47"/>
    <w:rsid w:val="000B081C"/>
    <w:rsid w:val="000C5947"/>
    <w:rsid w:val="00134B71"/>
    <w:rsid w:val="001823F9"/>
    <w:rsid w:val="001C1069"/>
    <w:rsid w:val="00213F47"/>
    <w:rsid w:val="002761ED"/>
    <w:rsid w:val="002E1BE8"/>
    <w:rsid w:val="0034493B"/>
    <w:rsid w:val="003574DA"/>
    <w:rsid w:val="003673AE"/>
    <w:rsid w:val="003A2918"/>
    <w:rsid w:val="00460969"/>
    <w:rsid w:val="00506CAB"/>
    <w:rsid w:val="005277CA"/>
    <w:rsid w:val="005A0D4C"/>
    <w:rsid w:val="005F5A47"/>
    <w:rsid w:val="006144DF"/>
    <w:rsid w:val="006D0C06"/>
    <w:rsid w:val="00776D80"/>
    <w:rsid w:val="00824E5B"/>
    <w:rsid w:val="008E65C5"/>
    <w:rsid w:val="00952006"/>
    <w:rsid w:val="00A56A03"/>
    <w:rsid w:val="00AA548F"/>
    <w:rsid w:val="00AF15BF"/>
    <w:rsid w:val="00B14135"/>
    <w:rsid w:val="00B14B90"/>
    <w:rsid w:val="00C273EC"/>
    <w:rsid w:val="00CA0A07"/>
    <w:rsid w:val="00E13E3B"/>
    <w:rsid w:val="00E44D8A"/>
    <w:rsid w:val="00E5262E"/>
    <w:rsid w:val="00EB0F1B"/>
    <w:rsid w:val="00F02388"/>
    <w:rsid w:val="00F13C90"/>
    <w:rsid w:val="00F30D52"/>
    <w:rsid w:val="00F34482"/>
    <w:rsid w:val="00F6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FF6A"/>
  <w15:docId w15:val="{165905D8-09FE-47EC-BDC1-BCF402A2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F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5A47"/>
  </w:style>
  <w:style w:type="paragraph" w:styleId="Stopka">
    <w:name w:val="footer"/>
    <w:basedOn w:val="Normalny"/>
    <w:link w:val="StopkaZnak"/>
    <w:uiPriority w:val="99"/>
    <w:semiHidden/>
    <w:unhideWhenUsed/>
    <w:rsid w:val="005F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5A47"/>
  </w:style>
  <w:style w:type="paragraph" w:styleId="Akapitzlist">
    <w:name w:val="List Paragraph"/>
    <w:basedOn w:val="Normalny"/>
    <w:uiPriority w:val="34"/>
    <w:qFormat/>
    <w:rsid w:val="005F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2052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JKZ</dc:creator>
  <cp:lastModifiedBy>Radek</cp:lastModifiedBy>
  <cp:revision>10</cp:revision>
  <dcterms:created xsi:type="dcterms:W3CDTF">2021-03-02T08:35:00Z</dcterms:created>
  <dcterms:modified xsi:type="dcterms:W3CDTF">2021-03-08T09:33:00Z</dcterms:modified>
</cp:coreProperties>
</file>